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06426" w14:textId="77777777" w:rsidR="006236B4" w:rsidRPr="002807D4" w:rsidRDefault="006236B4" w:rsidP="006236B4">
      <w:pPr>
        <w:spacing w:line="100" w:lineRule="atLeast"/>
        <w:jc w:val="center"/>
        <w:rPr>
          <w:rFonts w:ascii="Times New Roman" w:hAnsi="Times New Roman"/>
          <w:b/>
        </w:rPr>
      </w:pPr>
      <w:r w:rsidRPr="002807D4">
        <w:rPr>
          <w:rFonts w:ascii="Times New Roman" w:hAnsi="Times New Roman"/>
          <w:b/>
        </w:rPr>
        <w:t>VERBALE N° 1</w:t>
      </w:r>
    </w:p>
    <w:p w14:paraId="1D9EF5FA" w14:textId="77777777" w:rsidR="006236B4" w:rsidRPr="002807D4" w:rsidRDefault="006236B4" w:rsidP="006236B4">
      <w:pPr>
        <w:spacing w:line="100" w:lineRule="atLeast"/>
        <w:jc w:val="center"/>
        <w:rPr>
          <w:rFonts w:ascii="Times New Roman" w:hAnsi="Times New Roman"/>
          <w:b/>
        </w:rPr>
      </w:pPr>
      <w:r w:rsidRPr="002807D4">
        <w:rPr>
          <w:rFonts w:ascii="Times New Roman" w:hAnsi="Times New Roman"/>
          <w:b/>
        </w:rPr>
        <w:t>A.S. 2019/2020</w:t>
      </w:r>
    </w:p>
    <w:p w14:paraId="764F2812" w14:textId="77777777" w:rsidR="006236B4" w:rsidRPr="002807D4" w:rsidRDefault="006236B4" w:rsidP="00F13AAF">
      <w:pPr>
        <w:spacing w:line="100" w:lineRule="atLeast"/>
        <w:jc w:val="both"/>
        <w:rPr>
          <w:rFonts w:ascii="Times New Roman" w:hAnsi="Times New Roman"/>
          <w:b/>
        </w:rPr>
      </w:pPr>
    </w:p>
    <w:p w14:paraId="55C139D7" w14:textId="77777777" w:rsidR="009F40D0" w:rsidRPr="002807D4" w:rsidRDefault="009F40D0" w:rsidP="009F40D0">
      <w:pPr>
        <w:spacing w:line="100" w:lineRule="atLeast"/>
        <w:jc w:val="both"/>
        <w:rPr>
          <w:rFonts w:ascii="Times New Roman" w:hAnsi="Times New Roman"/>
        </w:rPr>
      </w:pPr>
      <w:r w:rsidRPr="002807D4">
        <w:rPr>
          <w:rFonts w:ascii="Times New Roman" w:hAnsi="Times New Roman"/>
        </w:rPr>
        <w:t>Lunedì due del mese di settem</w:t>
      </w:r>
      <w:r w:rsidR="00593BA8" w:rsidRPr="002807D4">
        <w:rPr>
          <w:rFonts w:ascii="Times New Roman" w:hAnsi="Times New Roman"/>
        </w:rPr>
        <w:t>bre dell’anno</w:t>
      </w:r>
      <w:r w:rsidR="005C1B4C" w:rsidRPr="002807D4">
        <w:rPr>
          <w:rFonts w:ascii="Times New Roman" w:hAnsi="Times New Roman"/>
        </w:rPr>
        <w:t xml:space="preserve"> </w:t>
      </w:r>
      <w:r w:rsidR="00041416" w:rsidRPr="002807D4">
        <w:rPr>
          <w:rFonts w:ascii="Times New Roman" w:hAnsi="Times New Roman"/>
        </w:rPr>
        <w:t>duemiladic</w:t>
      </w:r>
      <w:r w:rsidR="00F03CDA" w:rsidRPr="002807D4">
        <w:rPr>
          <w:rFonts w:ascii="Times New Roman" w:hAnsi="Times New Roman"/>
        </w:rPr>
        <w:t>i</w:t>
      </w:r>
      <w:r w:rsidR="00041416" w:rsidRPr="002807D4">
        <w:rPr>
          <w:rFonts w:ascii="Times New Roman" w:hAnsi="Times New Roman"/>
        </w:rPr>
        <w:t>annove</w:t>
      </w:r>
      <w:r w:rsidRPr="002807D4">
        <w:rPr>
          <w:rFonts w:ascii="Times New Roman" w:hAnsi="Times New Roman"/>
        </w:rPr>
        <w:t>, alle ore 9.30, nei locali della scuola “Italo Calvino” di via Brindisi n.11 in Catania, si riunisce il Collegio dei docenti in seduta congiunta, scuola dell’infanzia, primaria e secondaria di 1° grado, per discutere e deliberare sui seguenti punti all’O.d.G.:</w:t>
      </w:r>
    </w:p>
    <w:p w14:paraId="70D4DE52" w14:textId="77777777" w:rsidR="007602E0" w:rsidRPr="002807D4" w:rsidRDefault="007602E0" w:rsidP="007602E0">
      <w:pPr>
        <w:pStyle w:val="NormaleWeb"/>
        <w:numPr>
          <w:ilvl w:val="0"/>
          <w:numId w:val="28"/>
        </w:numPr>
      </w:pPr>
      <w:r w:rsidRPr="002807D4">
        <w:t>Lettura e approvazione verbale della seduta precedente preventivamente inviato via e.mail;</w:t>
      </w:r>
    </w:p>
    <w:p w14:paraId="3161DB3D" w14:textId="77777777" w:rsidR="007602E0" w:rsidRPr="002807D4" w:rsidRDefault="007602E0" w:rsidP="007602E0">
      <w:pPr>
        <w:pStyle w:val="NormaleWeb"/>
        <w:numPr>
          <w:ilvl w:val="0"/>
          <w:numId w:val="28"/>
        </w:numPr>
      </w:pPr>
      <w:r w:rsidRPr="002807D4">
        <w:t>Atto di indirizzo del dirigente scolastico;</w:t>
      </w:r>
    </w:p>
    <w:p w14:paraId="122478EC" w14:textId="77777777" w:rsidR="007602E0" w:rsidRPr="002807D4" w:rsidRDefault="007602E0" w:rsidP="007602E0">
      <w:pPr>
        <w:pStyle w:val="NormaleWeb"/>
        <w:numPr>
          <w:ilvl w:val="0"/>
          <w:numId w:val="28"/>
        </w:numPr>
      </w:pPr>
      <w:r w:rsidRPr="002807D4">
        <w:t>Approvazione del piano annuale delle attività e dell’organizzazione didattica per l’a.s. 2019/20;</w:t>
      </w:r>
    </w:p>
    <w:p w14:paraId="1C3FAD55" w14:textId="77777777" w:rsidR="007602E0" w:rsidRPr="002807D4" w:rsidRDefault="007602E0" w:rsidP="007602E0">
      <w:pPr>
        <w:pStyle w:val="NormaleWeb"/>
        <w:numPr>
          <w:ilvl w:val="0"/>
          <w:numId w:val="28"/>
        </w:numPr>
      </w:pPr>
      <w:r w:rsidRPr="002807D4">
        <w:t>Registro elettronico e definizione modalità di comunicazione elettronica interna;</w:t>
      </w:r>
    </w:p>
    <w:p w14:paraId="51E9672D" w14:textId="77777777" w:rsidR="007602E0" w:rsidRPr="002807D4" w:rsidRDefault="007602E0" w:rsidP="007602E0">
      <w:pPr>
        <w:pStyle w:val="NormaleWeb"/>
        <w:numPr>
          <w:ilvl w:val="0"/>
          <w:numId w:val="28"/>
        </w:numPr>
      </w:pPr>
      <w:r w:rsidRPr="002807D4">
        <w:t>Modalità organizzative per lo svolgimento dei rapporti con le famiglie;</w:t>
      </w:r>
    </w:p>
    <w:p w14:paraId="02280643" w14:textId="77777777" w:rsidR="007602E0" w:rsidRPr="002807D4" w:rsidRDefault="007602E0" w:rsidP="007602E0">
      <w:pPr>
        <w:pStyle w:val="NormaleWeb"/>
        <w:numPr>
          <w:ilvl w:val="0"/>
          <w:numId w:val="28"/>
        </w:numPr>
      </w:pPr>
      <w:r w:rsidRPr="002807D4">
        <w:t>Individuazione delle aree di lavoro per la funzionalità organizzativo-gestionale della scuola e criteri e modalità per l’attribuzione degli incarichi ai docenti. Individuazione modalità di articolazione del collegio dei docenti per le attività di ricerca, studio e sperimentazione didattica, ecc. (commissioni, dipartimenti, curricolo verticale, autovalutazione d’istituto, ecc.);</w:t>
      </w:r>
    </w:p>
    <w:p w14:paraId="5484F4CE" w14:textId="77777777" w:rsidR="007602E0" w:rsidRPr="002807D4" w:rsidRDefault="007602E0" w:rsidP="007602E0">
      <w:pPr>
        <w:pStyle w:val="NormaleWeb"/>
        <w:numPr>
          <w:ilvl w:val="0"/>
          <w:numId w:val="28"/>
        </w:numPr>
      </w:pPr>
      <w:r w:rsidRPr="002807D4">
        <w:t>Costituzione comitato tecnico-scientifico per la nostra scuola polo provinciale per l’Inclusione;</w:t>
      </w:r>
    </w:p>
    <w:p w14:paraId="0BB07316" w14:textId="77777777" w:rsidR="007602E0" w:rsidRPr="002807D4" w:rsidRDefault="007602E0" w:rsidP="007602E0">
      <w:pPr>
        <w:pStyle w:val="NormaleWeb"/>
        <w:numPr>
          <w:ilvl w:val="0"/>
          <w:numId w:val="28"/>
        </w:numPr>
      </w:pPr>
      <w:r w:rsidRPr="002807D4">
        <w:t>Adozione nuovo curricolo di “Educazione Civica”;</w:t>
      </w:r>
    </w:p>
    <w:p w14:paraId="0B3BBADC" w14:textId="77777777" w:rsidR="007602E0" w:rsidRPr="002807D4" w:rsidRDefault="007602E0" w:rsidP="007602E0">
      <w:pPr>
        <w:pStyle w:val="NormaleWeb"/>
        <w:numPr>
          <w:ilvl w:val="0"/>
          <w:numId w:val="28"/>
        </w:numPr>
      </w:pPr>
      <w:r w:rsidRPr="002807D4">
        <w:t>Piano annuale delle attività di aggiornamento e formazione per il personale docente;</w:t>
      </w:r>
    </w:p>
    <w:p w14:paraId="0D7C2F51" w14:textId="77777777" w:rsidR="007602E0" w:rsidRPr="002807D4" w:rsidRDefault="007602E0" w:rsidP="007602E0">
      <w:pPr>
        <w:pStyle w:val="NormaleWeb"/>
        <w:numPr>
          <w:ilvl w:val="0"/>
          <w:numId w:val="28"/>
        </w:numPr>
      </w:pPr>
      <w:r w:rsidRPr="002807D4">
        <w:t>Approvazione piano delle attività educativo-didattiche per le insegnanti comunali e per i docenti dell’organico dell’autonomia;</w:t>
      </w:r>
    </w:p>
    <w:p w14:paraId="702FDC0A" w14:textId="77777777" w:rsidR="007602E0" w:rsidRPr="002807D4" w:rsidRDefault="007602E0" w:rsidP="007602E0">
      <w:pPr>
        <w:pStyle w:val="NormaleWeb"/>
        <w:numPr>
          <w:ilvl w:val="0"/>
          <w:numId w:val="28"/>
        </w:numPr>
      </w:pPr>
      <w:r w:rsidRPr="002807D4">
        <w:t>Approvazione degli aspetti tecnico/organizzativi dei progetti sperimentali, in atto o in fase di avvio, di cuiall’art. 21, comma 9 della Legge 15 marzo 1997 n. 59;</w:t>
      </w:r>
    </w:p>
    <w:p w14:paraId="77194C83" w14:textId="77777777" w:rsidR="007602E0" w:rsidRPr="002807D4" w:rsidRDefault="007602E0" w:rsidP="007602E0">
      <w:pPr>
        <w:pStyle w:val="NormaleWeb"/>
        <w:numPr>
          <w:ilvl w:val="0"/>
          <w:numId w:val="28"/>
        </w:numPr>
      </w:pPr>
      <w:r w:rsidRPr="002807D4">
        <w:t>Comunicazione dei nominativi dei docenti collaboratori del dirigente e funzioni assegnate;</w:t>
      </w:r>
    </w:p>
    <w:p w14:paraId="2099388D" w14:textId="77777777" w:rsidR="007602E0" w:rsidRPr="002807D4" w:rsidRDefault="007602E0" w:rsidP="007602E0">
      <w:pPr>
        <w:pStyle w:val="NormaleWeb"/>
        <w:numPr>
          <w:ilvl w:val="0"/>
          <w:numId w:val="28"/>
        </w:numPr>
      </w:pPr>
      <w:r w:rsidRPr="002807D4">
        <w:t>Assegnazione docenti alle classi e ai plessi;</w:t>
      </w:r>
    </w:p>
    <w:p w14:paraId="311B2F8C" w14:textId="77777777" w:rsidR="007602E0" w:rsidRPr="002807D4" w:rsidRDefault="007602E0" w:rsidP="007602E0">
      <w:pPr>
        <w:pStyle w:val="NormaleWeb"/>
        <w:numPr>
          <w:ilvl w:val="0"/>
          <w:numId w:val="28"/>
        </w:numPr>
      </w:pPr>
      <w:r w:rsidRPr="002807D4">
        <w:t>Varie ed eventuali.</w:t>
      </w:r>
    </w:p>
    <w:p w14:paraId="7AFBDBC8" w14:textId="67AA0602" w:rsidR="007D3121" w:rsidRPr="002807D4" w:rsidRDefault="007D3121" w:rsidP="007D3121">
      <w:pPr>
        <w:pStyle w:val="NormaleWeb"/>
      </w:pPr>
      <w:r w:rsidRPr="002807D4">
        <w:t xml:space="preserve">Sono assenti giustificati i docenti: </w:t>
      </w:r>
      <w:r w:rsidR="00AE44B8">
        <w:t xml:space="preserve">Laudani M.G., </w:t>
      </w:r>
      <w:r w:rsidRPr="002807D4">
        <w:t xml:space="preserve">Piraneo R, </w:t>
      </w:r>
      <w:r w:rsidR="002807D4" w:rsidRPr="002807D4">
        <w:t>Projetto G.</w:t>
      </w:r>
      <w:r w:rsidR="00EB58F2" w:rsidRPr="002807D4">
        <w:t xml:space="preserve"> </w:t>
      </w:r>
    </w:p>
    <w:p w14:paraId="2B2B8443" w14:textId="77777777" w:rsidR="007D3121" w:rsidRPr="002807D4" w:rsidRDefault="007D3121" w:rsidP="007D3121">
      <w:pPr>
        <w:pStyle w:val="NormaleWeb"/>
      </w:pPr>
      <w:r w:rsidRPr="002807D4">
        <w:t>Presiede la seduta il Dirigente Scolastico, prof. Salvatore Impellizzeri; verbalizza l’ins. Bruno Giuseppa. Si allega al presente verbale, come parte integrante dello stesso, l’elenco dei docenti presenti. Constatata la presenza del numero legale, il dirigente scolastico invita i presenti a fornire eventuali integrazioni sul verbale che è stato preventivamente inviato via e.mail per la lettura. Non si rilevano interventi e, pertanto, il verbale della seduta precedente è approvato dal collegio all’unanimità.</w:t>
      </w:r>
    </w:p>
    <w:p w14:paraId="3F7DDAE0" w14:textId="77777777" w:rsidR="00B40131" w:rsidRPr="002807D4" w:rsidRDefault="00B40131" w:rsidP="00B40131">
      <w:pPr>
        <w:jc w:val="both"/>
        <w:rPr>
          <w:rFonts w:ascii="Times New Roman" w:hAnsi="Times New Roman"/>
        </w:rPr>
      </w:pPr>
      <w:r w:rsidRPr="002807D4">
        <w:rPr>
          <w:rFonts w:ascii="Times New Roman" w:hAnsi="Times New Roman"/>
        </w:rPr>
        <w:t xml:space="preserve">In ordine al </w:t>
      </w:r>
      <w:r w:rsidRPr="002807D4">
        <w:rPr>
          <w:rFonts w:ascii="Times New Roman" w:hAnsi="Times New Roman"/>
          <w:b/>
        </w:rPr>
        <w:t xml:space="preserve">secondo punto all’o.d.g., </w:t>
      </w:r>
      <w:r w:rsidRPr="002807D4">
        <w:rPr>
          <w:rFonts w:ascii="Times New Roman" w:hAnsi="Times New Roman"/>
        </w:rPr>
        <w:t xml:space="preserve">il D.S. anticipa al collegio i contenuti dell’Atto di Indirizzo che </w:t>
      </w:r>
      <w:r w:rsidR="002807D4" w:rsidRPr="002807D4">
        <w:rPr>
          <w:rFonts w:ascii="Times New Roman" w:hAnsi="Times New Roman"/>
          <w:bCs/>
        </w:rPr>
        <w:t>fornisce le indicazioni</w:t>
      </w:r>
      <w:r w:rsidRPr="002807D4">
        <w:rPr>
          <w:rFonts w:ascii="Times New Roman" w:hAnsi="Times New Roman"/>
          <w:bCs/>
        </w:rPr>
        <w:t xml:space="preserve"> generali per le attività della scuola</w:t>
      </w:r>
      <w:r w:rsidRPr="002807D4">
        <w:rPr>
          <w:rFonts w:ascii="Times New Roman" w:hAnsi="Times New Roman"/>
        </w:rPr>
        <w:t xml:space="preserve"> coerentemente al Piano Trien</w:t>
      </w:r>
      <w:r w:rsidR="002807D4" w:rsidRPr="002807D4">
        <w:rPr>
          <w:rFonts w:ascii="Times New Roman" w:hAnsi="Times New Roman"/>
        </w:rPr>
        <w:t>nale dell’Offerta Formativa 2019 – 2021</w:t>
      </w:r>
      <w:r w:rsidRPr="002807D4">
        <w:rPr>
          <w:rFonts w:ascii="Times New Roman" w:hAnsi="Times New Roman"/>
        </w:rPr>
        <w:t>. I punti trattati sono i seguenti:</w:t>
      </w:r>
    </w:p>
    <w:p w14:paraId="5A42A9BA" w14:textId="77777777" w:rsidR="00B40131" w:rsidRPr="002807D4" w:rsidRDefault="00B40131" w:rsidP="00B40131">
      <w:pPr>
        <w:numPr>
          <w:ilvl w:val="0"/>
          <w:numId w:val="2"/>
        </w:numPr>
        <w:tabs>
          <w:tab w:val="clear" w:pos="720"/>
          <w:tab w:val="num" w:pos="284"/>
        </w:tabs>
        <w:ind w:left="284" w:hanging="284"/>
        <w:jc w:val="both"/>
        <w:rPr>
          <w:rFonts w:ascii="Times New Roman" w:hAnsi="Times New Roman"/>
        </w:rPr>
      </w:pPr>
      <w:r w:rsidRPr="002807D4">
        <w:rPr>
          <w:rFonts w:ascii="Times New Roman" w:hAnsi="Times New Roman"/>
          <w:i/>
          <w:iCs/>
        </w:rPr>
        <w:t xml:space="preserve">La “Vision”: </w:t>
      </w:r>
      <w:r w:rsidR="002807D4" w:rsidRPr="002807D4">
        <w:rPr>
          <w:rFonts w:ascii="Times New Roman" w:hAnsi="Times New Roman"/>
          <w:iCs/>
        </w:rPr>
        <w:t>scuola che orienta... in un mondo globalizzato e interdipendente che sta vivendo un’emergenza ambientale a causa del profitto delle multinazionali e per la mancanza di senso civico</w:t>
      </w:r>
      <w:r w:rsidRPr="002807D4">
        <w:rPr>
          <w:rFonts w:ascii="Times New Roman" w:hAnsi="Times New Roman"/>
          <w:iCs/>
        </w:rPr>
        <w:t>.</w:t>
      </w:r>
    </w:p>
    <w:p w14:paraId="4A76230E" w14:textId="77777777" w:rsidR="00B40131" w:rsidRPr="002807D4" w:rsidRDefault="00B40131" w:rsidP="00B40131">
      <w:pPr>
        <w:numPr>
          <w:ilvl w:val="0"/>
          <w:numId w:val="2"/>
        </w:numPr>
        <w:tabs>
          <w:tab w:val="clear" w:pos="720"/>
          <w:tab w:val="num" w:pos="284"/>
        </w:tabs>
        <w:ind w:left="284" w:hanging="284"/>
        <w:jc w:val="both"/>
        <w:rPr>
          <w:rFonts w:ascii="Times New Roman" w:hAnsi="Times New Roman"/>
        </w:rPr>
      </w:pPr>
      <w:r w:rsidRPr="002807D4">
        <w:rPr>
          <w:rFonts w:ascii="Times New Roman" w:hAnsi="Times New Roman"/>
          <w:i/>
          <w:iCs/>
        </w:rPr>
        <w:t xml:space="preserve">La “Mission” della scuola </w:t>
      </w:r>
      <w:r w:rsidRPr="002807D4">
        <w:rPr>
          <w:rFonts w:ascii="Times New Roman" w:hAnsi="Times New Roman"/>
          <w:iCs/>
        </w:rPr>
        <w:t>che</w:t>
      </w:r>
      <w:r w:rsidR="002807D4" w:rsidRPr="002807D4">
        <w:rPr>
          <w:rFonts w:ascii="Times New Roman" w:hAnsi="Times New Roman"/>
          <w:iCs/>
        </w:rPr>
        <w:t xml:space="preserve"> </w:t>
      </w:r>
      <w:r w:rsidRPr="002807D4">
        <w:rPr>
          <w:rFonts w:ascii="Times New Roman" w:hAnsi="Times New Roman"/>
          <w:iCs/>
        </w:rPr>
        <w:t>pone come finalità precipua la valorizzazione dell’alunno come persona, attraverso metodologie didattiche che favoriscano l’acquisizione di competenze adeguate alle nuove sfide della società digitale e globale.</w:t>
      </w:r>
    </w:p>
    <w:p w14:paraId="312BABCD" w14:textId="77777777" w:rsidR="00B40131" w:rsidRPr="002807D4" w:rsidRDefault="00B40131" w:rsidP="00B40131">
      <w:pPr>
        <w:numPr>
          <w:ilvl w:val="0"/>
          <w:numId w:val="2"/>
        </w:numPr>
        <w:tabs>
          <w:tab w:val="clear" w:pos="720"/>
          <w:tab w:val="num" w:pos="284"/>
        </w:tabs>
        <w:ind w:left="284" w:hanging="284"/>
        <w:jc w:val="both"/>
        <w:rPr>
          <w:rFonts w:ascii="Times New Roman" w:hAnsi="Times New Roman"/>
        </w:rPr>
      </w:pPr>
      <w:r w:rsidRPr="002807D4">
        <w:rPr>
          <w:rFonts w:ascii="Times New Roman" w:hAnsi="Times New Roman"/>
          <w:bCs/>
        </w:rPr>
        <w:t>Obiettivi da perseguire per educare alla sostenibilità ambientale:</w:t>
      </w:r>
    </w:p>
    <w:p w14:paraId="736A9789" w14:textId="77777777" w:rsidR="002807D4" w:rsidRPr="002807D4" w:rsidRDefault="002807D4" w:rsidP="002807D4">
      <w:pPr>
        <w:pStyle w:val="Paragrafoelenco"/>
        <w:numPr>
          <w:ilvl w:val="0"/>
          <w:numId w:val="35"/>
        </w:numPr>
        <w:jc w:val="both"/>
        <w:rPr>
          <w:rFonts w:ascii="Times New Roman" w:hAnsi="Times New Roman"/>
        </w:rPr>
      </w:pPr>
      <w:r w:rsidRPr="002807D4">
        <w:rPr>
          <w:rFonts w:ascii="Times New Roman" w:eastAsiaTheme="minorHAnsi" w:hAnsi="Times New Roman"/>
        </w:rPr>
        <w:t>praticare la r</w:t>
      </w:r>
      <w:r w:rsidR="00B40131" w:rsidRPr="002807D4">
        <w:rPr>
          <w:rFonts w:ascii="Times New Roman" w:eastAsiaTheme="minorHAnsi" w:hAnsi="Times New Roman"/>
        </w:rPr>
        <w:t>accolta differenziata</w:t>
      </w:r>
      <w:r w:rsidRPr="002807D4">
        <w:rPr>
          <w:rFonts w:ascii="Times New Roman" w:hAnsi="Times New Roman"/>
        </w:rPr>
        <w:t>;</w:t>
      </w:r>
    </w:p>
    <w:p w14:paraId="5B444839" w14:textId="77777777" w:rsidR="00B40131" w:rsidRPr="002807D4" w:rsidRDefault="002807D4" w:rsidP="002807D4">
      <w:pPr>
        <w:pStyle w:val="Paragrafoelenco"/>
        <w:numPr>
          <w:ilvl w:val="0"/>
          <w:numId w:val="35"/>
        </w:numPr>
        <w:jc w:val="both"/>
        <w:rPr>
          <w:rFonts w:ascii="Times New Roman" w:hAnsi="Times New Roman"/>
        </w:rPr>
      </w:pPr>
      <w:r w:rsidRPr="002807D4">
        <w:rPr>
          <w:rFonts w:ascii="Times New Roman" w:hAnsi="Times New Roman"/>
        </w:rPr>
        <w:t>e</w:t>
      </w:r>
      <w:r w:rsidRPr="002807D4">
        <w:rPr>
          <w:rFonts w:ascii="Times New Roman" w:eastAsiaTheme="minorHAnsi" w:hAnsi="Times New Roman"/>
        </w:rPr>
        <w:t>ducare</w:t>
      </w:r>
      <w:r w:rsidR="00B40131" w:rsidRPr="002807D4">
        <w:rPr>
          <w:rFonts w:ascii="Times New Roman" w:eastAsiaTheme="minorHAnsi" w:hAnsi="Times New Roman"/>
        </w:rPr>
        <w:t xml:space="preserve"> al risparmio dell’acqua</w:t>
      </w:r>
      <w:r w:rsidRPr="002807D4">
        <w:rPr>
          <w:rFonts w:ascii="Times New Roman" w:eastAsiaTheme="minorHAnsi" w:hAnsi="Times New Roman"/>
        </w:rPr>
        <w:t xml:space="preserve"> </w:t>
      </w:r>
      <w:r w:rsidR="00B40131" w:rsidRPr="002807D4">
        <w:rPr>
          <w:rFonts w:ascii="Times New Roman" w:eastAsiaTheme="minorHAnsi" w:hAnsi="Times New Roman"/>
        </w:rPr>
        <w:t>e dell’energia;</w:t>
      </w:r>
    </w:p>
    <w:p w14:paraId="65938A72" w14:textId="77777777" w:rsidR="00B40131" w:rsidRPr="002807D4" w:rsidRDefault="002807D4" w:rsidP="002807D4">
      <w:pPr>
        <w:pStyle w:val="Paragrafoelenco"/>
        <w:widowControl w:val="0"/>
        <w:numPr>
          <w:ilvl w:val="0"/>
          <w:numId w:val="35"/>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promuovere forme di c</w:t>
      </w:r>
      <w:r w:rsidR="00B40131" w:rsidRPr="002807D4">
        <w:rPr>
          <w:rFonts w:ascii="Times New Roman" w:eastAsiaTheme="minorHAnsi" w:hAnsi="Times New Roman"/>
        </w:rPr>
        <w:t>ittadinanza attiva e globale</w:t>
      </w:r>
      <w:r>
        <w:rPr>
          <w:rFonts w:ascii="Times New Roman" w:eastAsiaTheme="minorHAnsi" w:hAnsi="Times New Roman"/>
        </w:rPr>
        <w:t>.</w:t>
      </w:r>
    </w:p>
    <w:p w14:paraId="68332C26" w14:textId="77777777" w:rsidR="00B40131" w:rsidRPr="002807D4" w:rsidRDefault="00B40131" w:rsidP="00B40131">
      <w:pPr>
        <w:numPr>
          <w:ilvl w:val="0"/>
          <w:numId w:val="2"/>
        </w:numPr>
        <w:tabs>
          <w:tab w:val="clear" w:pos="720"/>
          <w:tab w:val="num" w:pos="284"/>
        </w:tabs>
        <w:ind w:left="284" w:hanging="284"/>
        <w:jc w:val="both"/>
        <w:rPr>
          <w:rFonts w:ascii="Times New Roman" w:hAnsi="Times New Roman"/>
          <w:iCs/>
        </w:rPr>
      </w:pPr>
      <w:r w:rsidRPr="002807D4">
        <w:rPr>
          <w:rFonts w:ascii="Times New Roman" w:hAnsi="Times New Roman"/>
          <w:i/>
          <w:iCs/>
        </w:rPr>
        <w:t xml:space="preserve">Orientamenti per l’attività didattica e l’ampliamento dell’offerta formativa: </w:t>
      </w:r>
      <w:r w:rsidRPr="002807D4">
        <w:rPr>
          <w:rFonts w:ascii="Times New Roman" w:hAnsi="Times New Roman"/>
          <w:iCs/>
        </w:rPr>
        <w:t xml:space="preserve">La scuola”Calvino”  propone formazione, cultura, modelli educativi con la convinzione che la scuola è, e deve essere, </w:t>
      </w:r>
      <w:r w:rsidRPr="002807D4">
        <w:rPr>
          <w:rFonts w:ascii="Times New Roman" w:hAnsi="Times New Roman"/>
          <w:iCs/>
        </w:rPr>
        <w:lastRenderedPageBreak/>
        <w:t xml:space="preserve">un sistema organizzativo che ha la sua ragion d'essere sulle persone: le persone che operano (docenti, personale ATA, D.S.G.A, genitori, ecc.) per una "persona" che è l'allievo che apprende. Porre attenzione alle persone porta a pensare ad un'organizzazione scolastica più "umanizzata" che rispetta le caratteristiche e le competenze e, anche, le criticità di ogni operatore. </w:t>
      </w:r>
    </w:p>
    <w:p w14:paraId="0E31ADDC" w14:textId="77777777" w:rsidR="00B40131" w:rsidRPr="002807D4" w:rsidRDefault="00B40131" w:rsidP="002807D4">
      <w:pPr>
        <w:numPr>
          <w:ilvl w:val="0"/>
          <w:numId w:val="2"/>
        </w:numPr>
        <w:tabs>
          <w:tab w:val="clear" w:pos="720"/>
          <w:tab w:val="num" w:pos="284"/>
        </w:tabs>
        <w:ind w:left="284" w:hanging="284"/>
        <w:jc w:val="both"/>
        <w:rPr>
          <w:rFonts w:ascii="Times New Roman" w:hAnsi="Times New Roman"/>
        </w:rPr>
      </w:pPr>
      <w:r w:rsidRPr="002807D4">
        <w:rPr>
          <w:rFonts w:ascii="Times New Roman" w:hAnsi="Times New Roman"/>
          <w:i/>
          <w:iCs/>
        </w:rPr>
        <w:t xml:space="preserve">Processi formativi. </w:t>
      </w:r>
      <w:r w:rsidRPr="002807D4">
        <w:rPr>
          <w:rFonts w:ascii="Times New Roman" w:hAnsi="Times New Roman"/>
        </w:rPr>
        <w:t xml:space="preserve"> </w:t>
      </w:r>
      <w:r w:rsidR="002807D4" w:rsidRPr="002807D4">
        <w:rPr>
          <w:rFonts w:ascii="Times New Roman" w:hAnsi="Times New Roman"/>
        </w:rPr>
        <w:t>Sul versante metodologico-organizzativo, la didattica dovrà promuovere processi di insegnamento-apprendimento efficaci nell’ottica della personalizzazione, fondati non solo sulla lezione frontale ma sull’apprendimento cooperativo, sulla didattica per problemi, sul lavoro di ricerca nel piccolo gruppo, sulla didattica laboratoriale.</w:t>
      </w:r>
    </w:p>
    <w:p w14:paraId="22E794A9" w14:textId="77777777" w:rsidR="00B40131" w:rsidRPr="002807D4" w:rsidRDefault="00B40131" w:rsidP="00B40131">
      <w:pPr>
        <w:numPr>
          <w:ilvl w:val="0"/>
          <w:numId w:val="2"/>
        </w:numPr>
        <w:tabs>
          <w:tab w:val="clear" w:pos="720"/>
          <w:tab w:val="num" w:pos="284"/>
        </w:tabs>
        <w:ind w:left="284" w:hanging="284"/>
        <w:jc w:val="both"/>
        <w:rPr>
          <w:rFonts w:ascii="Times New Roman" w:hAnsi="Times New Roman"/>
        </w:rPr>
      </w:pPr>
      <w:r w:rsidRPr="002807D4">
        <w:rPr>
          <w:rFonts w:ascii="Times New Roman" w:hAnsi="Times New Roman"/>
          <w:i/>
          <w:iCs/>
        </w:rPr>
        <w:t>Rapporti con le famiglie e il territorio.</w:t>
      </w:r>
      <w:r w:rsidRPr="002807D4">
        <w:rPr>
          <w:rFonts w:ascii="Times New Roman" w:hAnsi="Times New Roman"/>
        </w:rPr>
        <w:t xml:space="preserve"> La scuola “Calvino” deve porsi quale centro culturale per il territorio, aperta alla formazione e che riceve dal territorio occasioni di scambio culturale. </w:t>
      </w:r>
    </w:p>
    <w:p w14:paraId="293ED2AA" w14:textId="77777777" w:rsidR="00B40131" w:rsidRPr="002807D4" w:rsidRDefault="00B40131" w:rsidP="00B40131">
      <w:pPr>
        <w:numPr>
          <w:ilvl w:val="0"/>
          <w:numId w:val="2"/>
        </w:numPr>
        <w:tabs>
          <w:tab w:val="clear" w:pos="720"/>
          <w:tab w:val="num" w:pos="284"/>
        </w:tabs>
        <w:ind w:left="284" w:hanging="284"/>
        <w:jc w:val="both"/>
        <w:rPr>
          <w:rFonts w:ascii="Times New Roman" w:hAnsi="Times New Roman"/>
        </w:rPr>
      </w:pPr>
      <w:r w:rsidRPr="002807D4">
        <w:rPr>
          <w:rFonts w:ascii="Times New Roman" w:hAnsi="Times New Roman"/>
          <w:i/>
          <w:iCs/>
        </w:rPr>
        <w:t>Le</w:t>
      </w:r>
      <w:r w:rsidR="002807D4">
        <w:rPr>
          <w:rFonts w:ascii="Times New Roman" w:hAnsi="Times New Roman"/>
          <w:i/>
          <w:iCs/>
        </w:rPr>
        <w:t xml:space="preserve"> risorse umane e professionali.</w:t>
      </w:r>
      <w:r w:rsidRPr="002807D4">
        <w:rPr>
          <w:rFonts w:ascii="Times New Roman" w:hAnsi="Times New Roman"/>
          <w:i/>
          <w:iCs/>
        </w:rPr>
        <w:t xml:space="preserve"> </w:t>
      </w:r>
      <w:r w:rsidRPr="002807D4">
        <w:rPr>
          <w:rFonts w:ascii="Times New Roman" w:hAnsi="Times New Roman"/>
          <w:iCs/>
        </w:rPr>
        <w:t xml:space="preserve">Lo sviluppo qualitativo dell’offerta formativa passa necessariamente dalla valorizzazione delle risorse umane e professionali, dall’abbandono delle abitudini e dall’acquisizione della capacità di lavorare per progetti e di condividere le scelte attraverso l’esercizio di una collegialità non formali e attraverso </w:t>
      </w:r>
      <w:r w:rsidR="002807D4">
        <w:rPr>
          <w:rFonts w:ascii="Times New Roman" w:hAnsi="Times New Roman"/>
          <w:iCs/>
        </w:rPr>
        <w:t>la ricerca e la sperimentazione</w:t>
      </w:r>
      <w:r w:rsidRPr="002807D4">
        <w:rPr>
          <w:rFonts w:ascii="Times New Roman" w:hAnsi="Times New Roman"/>
          <w:iCs/>
        </w:rPr>
        <w:t>.</w:t>
      </w:r>
    </w:p>
    <w:p w14:paraId="6A24913B" w14:textId="77777777" w:rsidR="00B40131" w:rsidRPr="002807D4" w:rsidRDefault="00B40131" w:rsidP="00B40131">
      <w:pPr>
        <w:numPr>
          <w:ilvl w:val="0"/>
          <w:numId w:val="2"/>
        </w:numPr>
        <w:tabs>
          <w:tab w:val="clear" w:pos="720"/>
          <w:tab w:val="num" w:pos="284"/>
        </w:tabs>
        <w:ind w:left="284" w:hanging="284"/>
        <w:jc w:val="both"/>
        <w:rPr>
          <w:rFonts w:ascii="Times New Roman" w:hAnsi="Times New Roman"/>
          <w:i/>
          <w:iCs/>
        </w:rPr>
      </w:pPr>
      <w:r w:rsidRPr="002807D4">
        <w:rPr>
          <w:rFonts w:ascii="Times New Roman" w:hAnsi="Times New Roman"/>
          <w:i/>
          <w:iCs/>
        </w:rPr>
        <w:t xml:space="preserve">Strategie. </w:t>
      </w:r>
      <w:r w:rsidR="004B4E70" w:rsidRPr="002807D4">
        <w:rPr>
          <w:rFonts w:ascii="Times New Roman" w:hAnsi="Times New Roman"/>
          <w:iCs/>
        </w:rPr>
        <w:t xml:space="preserve">E’ favorita </w:t>
      </w:r>
      <w:r w:rsidRPr="002807D4">
        <w:rPr>
          <w:rFonts w:ascii="Times New Roman" w:hAnsi="Times New Roman"/>
          <w:iCs/>
        </w:rPr>
        <w:t>l’assunzione di responsabilità dei consigli di classe, interclasse</w:t>
      </w:r>
      <w:r w:rsidR="002807D4">
        <w:rPr>
          <w:rFonts w:ascii="Times New Roman" w:hAnsi="Times New Roman"/>
          <w:iCs/>
        </w:rPr>
        <w:t xml:space="preserve"> </w:t>
      </w:r>
      <w:r w:rsidRPr="002807D4">
        <w:rPr>
          <w:rFonts w:ascii="Times New Roman" w:hAnsi="Times New Roman"/>
          <w:iCs/>
        </w:rPr>
        <w:t>e intersezione, offrendo spazi di autonomia nell’impostazione e nel</w:t>
      </w:r>
      <w:r w:rsidR="002807D4">
        <w:rPr>
          <w:rFonts w:ascii="Times New Roman" w:hAnsi="Times New Roman"/>
          <w:iCs/>
        </w:rPr>
        <w:t>la realizzazione delle attività</w:t>
      </w:r>
      <w:r w:rsidRPr="002807D4">
        <w:rPr>
          <w:rFonts w:ascii="Times New Roman" w:hAnsi="Times New Roman"/>
        </w:rPr>
        <w:t xml:space="preserve">. </w:t>
      </w:r>
    </w:p>
    <w:p w14:paraId="17E47D98" w14:textId="77777777" w:rsidR="00B40131" w:rsidRPr="002807D4" w:rsidRDefault="00B40131" w:rsidP="00B40131">
      <w:pPr>
        <w:numPr>
          <w:ilvl w:val="0"/>
          <w:numId w:val="2"/>
        </w:numPr>
        <w:tabs>
          <w:tab w:val="clear" w:pos="720"/>
          <w:tab w:val="num" w:pos="284"/>
        </w:tabs>
        <w:ind w:left="284" w:hanging="284"/>
        <w:jc w:val="both"/>
        <w:rPr>
          <w:rFonts w:ascii="Times New Roman" w:hAnsi="Times New Roman"/>
        </w:rPr>
      </w:pPr>
      <w:r w:rsidRPr="002807D4">
        <w:rPr>
          <w:rFonts w:ascii="Times New Roman" w:hAnsi="Times New Roman"/>
          <w:i/>
          <w:iCs/>
        </w:rPr>
        <w:t>Il team docenti.</w:t>
      </w:r>
      <w:r w:rsidRPr="002807D4">
        <w:rPr>
          <w:rFonts w:ascii="Times New Roman" w:hAnsi="Times New Roman"/>
        </w:rPr>
        <w:t xml:space="preserve"> Per un’efficace e funzionale organizzazione scolastica è fondamentale il ruolo dei consigli con il compito di:</w:t>
      </w:r>
    </w:p>
    <w:p w14:paraId="33B2FF0B" w14:textId="77777777" w:rsidR="00B40131" w:rsidRPr="002807D4" w:rsidRDefault="00B40131" w:rsidP="00B40131">
      <w:pPr>
        <w:tabs>
          <w:tab w:val="num" w:pos="284"/>
        </w:tabs>
        <w:ind w:left="284" w:hanging="284"/>
        <w:jc w:val="both"/>
        <w:rPr>
          <w:rFonts w:ascii="Times New Roman" w:hAnsi="Times New Roman"/>
        </w:rPr>
      </w:pPr>
      <w:r w:rsidRPr="002807D4">
        <w:rPr>
          <w:rFonts w:ascii="Times New Roman" w:hAnsi="Times New Roman"/>
        </w:rPr>
        <w:t>- realizzare il coordinamento delle attività educative e didattiche progettate;</w:t>
      </w:r>
    </w:p>
    <w:p w14:paraId="74EF2621" w14:textId="77777777" w:rsidR="00B40131" w:rsidRPr="002807D4" w:rsidRDefault="00B40131" w:rsidP="00B40131">
      <w:pPr>
        <w:tabs>
          <w:tab w:val="num" w:pos="284"/>
        </w:tabs>
        <w:ind w:left="284" w:hanging="284"/>
        <w:jc w:val="both"/>
        <w:rPr>
          <w:rFonts w:ascii="Times New Roman" w:hAnsi="Times New Roman"/>
        </w:rPr>
      </w:pPr>
      <w:r w:rsidRPr="002807D4">
        <w:rPr>
          <w:rFonts w:ascii="Times New Roman" w:hAnsi="Times New Roman"/>
        </w:rPr>
        <w:t>- curare la personalizzazione degli interventi;</w:t>
      </w:r>
    </w:p>
    <w:p w14:paraId="1596B7BA" w14:textId="77777777" w:rsidR="00B40131" w:rsidRPr="002807D4" w:rsidRDefault="00B40131" w:rsidP="00B40131">
      <w:pPr>
        <w:tabs>
          <w:tab w:val="num" w:pos="284"/>
        </w:tabs>
        <w:ind w:left="284" w:hanging="284"/>
        <w:jc w:val="both"/>
        <w:rPr>
          <w:rFonts w:ascii="Times New Roman" w:hAnsi="Times New Roman"/>
        </w:rPr>
      </w:pPr>
      <w:r w:rsidRPr="002807D4">
        <w:rPr>
          <w:rFonts w:ascii="Times New Roman" w:hAnsi="Times New Roman"/>
        </w:rPr>
        <w:t>- verificare il percorso educativo-didattico svolto dagli allievi rispetto ai risultati attesi;</w:t>
      </w:r>
    </w:p>
    <w:p w14:paraId="5213183C" w14:textId="77777777" w:rsidR="00B40131" w:rsidRPr="002807D4" w:rsidRDefault="00B40131" w:rsidP="00B40131">
      <w:pPr>
        <w:tabs>
          <w:tab w:val="num" w:pos="284"/>
        </w:tabs>
        <w:ind w:left="284" w:hanging="284"/>
        <w:jc w:val="both"/>
        <w:rPr>
          <w:rFonts w:ascii="Times New Roman" w:hAnsi="Times New Roman"/>
        </w:rPr>
      </w:pPr>
      <w:r w:rsidRPr="002807D4">
        <w:rPr>
          <w:rFonts w:ascii="Times New Roman" w:hAnsi="Times New Roman"/>
        </w:rPr>
        <w:t>- curare i rapporti con i genitori degli allievi.</w:t>
      </w:r>
    </w:p>
    <w:p w14:paraId="4195A271" w14:textId="77777777" w:rsidR="00B40131" w:rsidRPr="002807D4" w:rsidRDefault="00B40131" w:rsidP="00B40131">
      <w:pPr>
        <w:tabs>
          <w:tab w:val="num" w:pos="284"/>
        </w:tabs>
        <w:ind w:left="284" w:hanging="284"/>
        <w:jc w:val="both"/>
        <w:rPr>
          <w:rFonts w:ascii="Times New Roman" w:hAnsi="Times New Roman"/>
        </w:rPr>
      </w:pPr>
      <w:r w:rsidRPr="002807D4">
        <w:rPr>
          <w:rFonts w:ascii="Times New Roman" w:hAnsi="Times New Roman"/>
        </w:rPr>
        <w:t>La funzione tutoriale nei confronti degli alunni sarà gestita collegialmente.</w:t>
      </w:r>
    </w:p>
    <w:p w14:paraId="2485B16E" w14:textId="0E1DF32F" w:rsidR="002F7084" w:rsidRPr="002807D4" w:rsidRDefault="004B4E70" w:rsidP="002F7084">
      <w:pPr>
        <w:jc w:val="both"/>
        <w:rPr>
          <w:rFonts w:ascii="Times New Roman" w:hAnsi="Times New Roman"/>
        </w:rPr>
      </w:pPr>
      <w:r w:rsidRPr="002807D4">
        <w:rPr>
          <w:rFonts w:ascii="Times New Roman" w:hAnsi="Times New Roman"/>
        </w:rPr>
        <w:t xml:space="preserve">In ordine al </w:t>
      </w:r>
      <w:r w:rsidRPr="002807D4">
        <w:rPr>
          <w:rFonts w:ascii="Times New Roman" w:hAnsi="Times New Roman"/>
          <w:b/>
        </w:rPr>
        <w:t>terzo punto all’o.d.g.,</w:t>
      </w:r>
      <w:r w:rsidR="0088772F">
        <w:rPr>
          <w:rFonts w:ascii="Times New Roman" w:hAnsi="Times New Roman"/>
          <w:b/>
        </w:rPr>
        <w:t xml:space="preserve"> </w:t>
      </w:r>
      <w:r w:rsidR="002F7084" w:rsidRPr="002807D4">
        <w:rPr>
          <w:rFonts w:ascii="Times New Roman" w:hAnsi="Times New Roman"/>
        </w:rPr>
        <w:t xml:space="preserve">“Approvazione del piano annuale delle attività e dell’organizzazione didattica per l’a.s. 2019/20”, </w:t>
      </w:r>
      <w:r w:rsidR="00D82D85" w:rsidRPr="002807D4">
        <w:rPr>
          <w:rFonts w:ascii="Times New Roman" w:hAnsi="Times New Roman"/>
        </w:rPr>
        <w:t>il collegio</w:t>
      </w:r>
      <w:r w:rsidR="002807D4">
        <w:rPr>
          <w:rFonts w:ascii="Times New Roman" w:hAnsi="Times New Roman"/>
        </w:rPr>
        <w:t xml:space="preserve"> </w:t>
      </w:r>
      <w:r w:rsidR="002F7084" w:rsidRPr="002807D4">
        <w:rPr>
          <w:rFonts w:ascii="Times New Roman" w:hAnsi="Times New Roman"/>
        </w:rPr>
        <w:t>delibera all’unanimità quanto segue:</w:t>
      </w:r>
    </w:p>
    <w:p w14:paraId="37F47D69" w14:textId="77777777" w:rsidR="002F7084" w:rsidRPr="002807D4" w:rsidRDefault="002F7084" w:rsidP="002F7084">
      <w:pPr>
        <w:pStyle w:val="Nessunaspaziatura"/>
        <w:numPr>
          <w:ilvl w:val="0"/>
          <w:numId w:val="5"/>
        </w:numPr>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t>L’anno scolastico è diviso in due quadrimestri;</w:t>
      </w:r>
    </w:p>
    <w:p w14:paraId="397C04AE" w14:textId="77777777" w:rsidR="002F7084" w:rsidRPr="002807D4" w:rsidRDefault="002F7084" w:rsidP="002F7084">
      <w:pPr>
        <w:pStyle w:val="Nessunaspaziatura"/>
        <w:numPr>
          <w:ilvl w:val="0"/>
          <w:numId w:val="5"/>
        </w:numPr>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t xml:space="preserve">La programmazione didattica per i docenti della Primaria (art. 26 c.5 del CCNL) si svolgerà di norma nei diversi plessi di scuola primaria il martedì di ogni settimana dalle ore 16.00 alle 18.00. </w:t>
      </w:r>
      <w:r w:rsidRPr="002807D4">
        <w:rPr>
          <w:rFonts w:ascii="Times New Roman" w:eastAsia="Times New Roman" w:hAnsi="Times New Roman"/>
          <w:bCs/>
          <w:sz w:val="24"/>
          <w:szCs w:val="24"/>
          <w:lang w:eastAsia="it-IT"/>
        </w:rPr>
        <w:t>Periodicamente (ogni 4 incontri circa) l’attività si svolgerà nella sede di via Brindisi per un confronto tra i docenti di tutti i plessi per una verifica comune dei traguardi di competenza raggiunti dalle allieve e dagli allievi e per lo scambio di buone pratiche</w:t>
      </w:r>
      <w:r w:rsidRPr="002807D4">
        <w:rPr>
          <w:rFonts w:ascii="Times New Roman" w:eastAsia="Times New Roman" w:hAnsi="Times New Roman"/>
          <w:sz w:val="24"/>
          <w:szCs w:val="24"/>
          <w:lang w:eastAsia="it-IT"/>
        </w:rPr>
        <w:t xml:space="preserve">; </w:t>
      </w:r>
    </w:p>
    <w:p w14:paraId="65CC5163" w14:textId="77777777" w:rsidR="002F7084" w:rsidRPr="002807D4" w:rsidRDefault="002F7084" w:rsidP="002F7084">
      <w:pPr>
        <w:pStyle w:val="Nessunaspaziatura"/>
        <w:numPr>
          <w:ilvl w:val="0"/>
          <w:numId w:val="5"/>
        </w:numPr>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t>Gli incontri di programmazione e verifica per le insegnanti dell’infanzia avranno carattere mensile;</w:t>
      </w:r>
    </w:p>
    <w:p w14:paraId="6A5B3C6C" w14:textId="77777777" w:rsidR="002F7084" w:rsidRPr="002807D4" w:rsidRDefault="002F7084" w:rsidP="002F7084">
      <w:pPr>
        <w:pStyle w:val="Nessunaspaziatura"/>
        <w:numPr>
          <w:ilvl w:val="0"/>
          <w:numId w:val="5"/>
        </w:numPr>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t>i Collegi dei docenti saranno sette in seduta congiunta e quattro per ordine di scuola o dipartimenti o per curricolo verticale;</w:t>
      </w:r>
    </w:p>
    <w:p w14:paraId="4929E5EF" w14:textId="77777777" w:rsidR="002F7084" w:rsidRPr="002807D4" w:rsidRDefault="002F7084" w:rsidP="002F7084">
      <w:pPr>
        <w:pStyle w:val="Nessunaspaziatura"/>
        <w:numPr>
          <w:ilvl w:val="0"/>
          <w:numId w:val="5"/>
        </w:numPr>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t>gli incontri scuola-famiglia saranno cinque: ottobre, per l’elezione dei rappresentanti dei genitori,</w:t>
      </w:r>
      <w:r w:rsidR="002807D4">
        <w:rPr>
          <w:rFonts w:ascii="Times New Roman" w:eastAsia="Times New Roman" w:hAnsi="Times New Roman"/>
          <w:sz w:val="24"/>
          <w:szCs w:val="24"/>
          <w:lang w:eastAsia="it-IT"/>
        </w:rPr>
        <w:t xml:space="preserve"> </w:t>
      </w:r>
      <w:r w:rsidRPr="002807D4">
        <w:rPr>
          <w:rFonts w:ascii="Times New Roman" w:eastAsia="Times New Roman" w:hAnsi="Times New Roman"/>
          <w:sz w:val="24"/>
          <w:szCs w:val="24"/>
          <w:lang w:eastAsia="it-IT"/>
        </w:rPr>
        <w:t>dicembre e aprile per la comunicazione periodica, febbraio e giugno per l’informazione alle famiglie sui risultati 1° e 2° quadrimestre (primaria e secondaria) e informazione sull'andamento delle attività educative (Infanzia);</w:t>
      </w:r>
    </w:p>
    <w:p w14:paraId="6766CE79" w14:textId="77777777" w:rsidR="002F7084" w:rsidRPr="002807D4" w:rsidRDefault="002F7084" w:rsidP="002F7084">
      <w:pPr>
        <w:pStyle w:val="Nessunaspaziatura"/>
        <w:numPr>
          <w:ilvl w:val="0"/>
          <w:numId w:val="5"/>
        </w:numPr>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t>i consigli di interclasse e intersezione saranno quattro;</w:t>
      </w:r>
    </w:p>
    <w:p w14:paraId="6E0BF130" w14:textId="77777777" w:rsidR="002F7084" w:rsidRPr="002807D4" w:rsidRDefault="002F7084" w:rsidP="002F7084">
      <w:pPr>
        <w:pStyle w:val="Nessunaspaziatura"/>
        <w:numPr>
          <w:ilvl w:val="0"/>
          <w:numId w:val="5"/>
        </w:numPr>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t>i consigli di classe di scuola secondaria saranno sei.</w:t>
      </w:r>
    </w:p>
    <w:p w14:paraId="5B30BA98" w14:textId="77777777" w:rsidR="002F7084" w:rsidRPr="002807D4" w:rsidRDefault="002F7084" w:rsidP="002F7084">
      <w:pPr>
        <w:rPr>
          <w:rFonts w:ascii="Times New Roman" w:hAnsi="Times New Roman"/>
        </w:rPr>
      </w:pPr>
      <w:r w:rsidRPr="002807D4">
        <w:rPr>
          <w:rFonts w:ascii="Times New Roman" w:hAnsi="Times New Roman"/>
        </w:rPr>
        <w:t>Il collegi</w:t>
      </w:r>
      <w:r w:rsidR="00D82D85" w:rsidRPr="002807D4">
        <w:rPr>
          <w:rFonts w:ascii="Times New Roman" w:hAnsi="Times New Roman"/>
        </w:rPr>
        <w:t>o, inoltre, approva</w:t>
      </w:r>
      <w:r w:rsidR="001E6632">
        <w:rPr>
          <w:rFonts w:ascii="Times New Roman" w:hAnsi="Times New Roman"/>
        </w:rPr>
        <w:t xml:space="preserve"> le seguenti scadenze per la documentazione didattica</w:t>
      </w:r>
      <w:r w:rsidRPr="002807D4">
        <w:rPr>
          <w:rFonts w:ascii="Times New Roman" w:hAnsi="Times New Roman"/>
        </w:rPr>
        <w:t>:</w:t>
      </w:r>
    </w:p>
    <w:p w14:paraId="7773324E" w14:textId="77777777" w:rsidR="002F7084" w:rsidRPr="002807D4" w:rsidRDefault="002F7084" w:rsidP="002F7084">
      <w:pPr>
        <w:pStyle w:val="Paragrafoelenco"/>
        <w:rPr>
          <w:rFonts w:ascii="Times New Roman" w:hAnsi="Times New Roman"/>
          <w:i/>
        </w:rPr>
      </w:pPr>
      <w:r w:rsidRPr="002807D4">
        <w:rPr>
          <w:rFonts w:ascii="Times New Roman" w:hAnsi="Times New Roman"/>
          <w:bCs/>
          <w:i/>
        </w:rPr>
        <w:t>Entro il 20 ottobre:</w:t>
      </w:r>
    </w:p>
    <w:p w14:paraId="195DD96B" w14:textId="77777777" w:rsidR="002F7084" w:rsidRPr="002807D4" w:rsidRDefault="002F7084" w:rsidP="002F7084">
      <w:pPr>
        <w:numPr>
          <w:ilvl w:val="1"/>
          <w:numId w:val="7"/>
        </w:numPr>
        <w:jc w:val="both"/>
        <w:rPr>
          <w:rFonts w:ascii="Times New Roman" w:hAnsi="Times New Roman"/>
        </w:rPr>
      </w:pPr>
      <w:r w:rsidRPr="002807D4">
        <w:rPr>
          <w:rFonts w:ascii="Times New Roman" w:hAnsi="Times New Roman"/>
          <w:bCs/>
        </w:rPr>
        <w:t>tutti i docenti consegnano al coordinatore della classe i loro piani di lavoro disciplinare;</w:t>
      </w:r>
    </w:p>
    <w:p w14:paraId="406A93BF" w14:textId="77777777" w:rsidR="002F7084" w:rsidRPr="002807D4" w:rsidRDefault="002F7084" w:rsidP="002F7084">
      <w:pPr>
        <w:numPr>
          <w:ilvl w:val="1"/>
          <w:numId w:val="7"/>
        </w:numPr>
        <w:jc w:val="both"/>
        <w:rPr>
          <w:rFonts w:ascii="Times New Roman" w:hAnsi="Times New Roman"/>
        </w:rPr>
      </w:pPr>
      <w:r w:rsidRPr="002807D4">
        <w:rPr>
          <w:rFonts w:ascii="Times New Roman" w:hAnsi="Times New Roman"/>
          <w:bCs/>
        </w:rPr>
        <w:t>i docenti di sostegno elaborano il PEI secondo le indicazioni dei docenti curricolari e lo consegnano al coordinatore;</w:t>
      </w:r>
    </w:p>
    <w:p w14:paraId="53B2D0DD" w14:textId="77777777" w:rsidR="002F7084" w:rsidRPr="002807D4" w:rsidRDefault="002F7084" w:rsidP="002F7084">
      <w:pPr>
        <w:pStyle w:val="Paragrafoelenco"/>
        <w:numPr>
          <w:ilvl w:val="0"/>
          <w:numId w:val="6"/>
        </w:numPr>
        <w:rPr>
          <w:rFonts w:ascii="Times New Roman" w:hAnsi="Times New Roman"/>
        </w:rPr>
      </w:pPr>
      <w:r w:rsidRPr="002807D4">
        <w:rPr>
          <w:rFonts w:ascii="Times New Roman" w:hAnsi="Times New Roman"/>
          <w:bCs/>
          <w:i/>
        </w:rPr>
        <w:t>In novembre</w:t>
      </w:r>
      <w:r w:rsidRPr="002807D4">
        <w:rPr>
          <w:rFonts w:ascii="Times New Roman" w:hAnsi="Times New Roman"/>
          <w:bCs/>
        </w:rPr>
        <w:t xml:space="preserve"> i consigli approvano il piano di lavoro annuale della classe;</w:t>
      </w:r>
    </w:p>
    <w:p w14:paraId="0E039D42" w14:textId="77777777" w:rsidR="002F7084" w:rsidRPr="002807D4" w:rsidRDefault="002F7084" w:rsidP="002F7084">
      <w:pPr>
        <w:pStyle w:val="Paragrafoelenco"/>
        <w:numPr>
          <w:ilvl w:val="0"/>
          <w:numId w:val="6"/>
        </w:numPr>
        <w:rPr>
          <w:rFonts w:ascii="Times New Roman" w:hAnsi="Times New Roman"/>
        </w:rPr>
      </w:pPr>
      <w:r w:rsidRPr="002807D4">
        <w:rPr>
          <w:rFonts w:ascii="Times New Roman" w:hAnsi="Times New Roman"/>
          <w:bCs/>
          <w:i/>
        </w:rPr>
        <w:t>entro ottobre</w:t>
      </w:r>
      <w:r w:rsidRPr="002807D4">
        <w:rPr>
          <w:rFonts w:ascii="Times New Roman" w:hAnsi="Times New Roman"/>
          <w:bCs/>
        </w:rPr>
        <w:t xml:space="preserve"> nella piattaforma www.icscalvino.gov.it dovranno essere inseriti i seguenti documenti:</w:t>
      </w:r>
    </w:p>
    <w:p w14:paraId="3BB4A0D4" w14:textId="77777777" w:rsidR="002F7084" w:rsidRPr="002807D4" w:rsidRDefault="002F7084" w:rsidP="002F7084">
      <w:pPr>
        <w:numPr>
          <w:ilvl w:val="1"/>
          <w:numId w:val="8"/>
        </w:numPr>
        <w:jc w:val="both"/>
        <w:rPr>
          <w:rFonts w:ascii="Times New Roman" w:hAnsi="Times New Roman"/>
        </w:rPr>
      </w:pPr>
      <w:r w:rsidRPr="002807D4">
        <w:rPr>
          <w:rFonts w:ascii="Times New Roman" w:hAnsi="Times New Roman"/>
          <w:bCs/>
        </w:rPr>
        <w:t>Piano di lavoro disciplinare ( a cura dei singoli docenti)</w:t>
      </w:r>
    </w:p>
    <w:p w14:paraId="1B8AB32B" w14:textId="77777777" w:rsidR="002F7084" w:rsidRPr="002807D4" w:rsidRDefault="002F7084" w:rsidP="002F7084">
      <w:pPr>
        <w:numPr>
          <w:ilvl w:val="1"/>
          <w:numId w:val="8"/>
        </w:numPr>
        <w:jc w:val="both"/>
        <w:rPr>
          <w:rFonts w:ascii="Times New Roman" w:hAnsi="Times New Roman"/>
        </w:rPr>
      </w:pPr>
      <w:r w:rsidRPr="002807D4">
        <w:rPr>
          <w:rFonts w:ascii="Times New Roman" w:hAnsi="Times New Roman"/>
          <w:bCs/>
        </w:rPr>
        <w:lastRenderedPageBreak/>
        <w:t>Il PEI e il piano di lavoro per l’allievo disabile ( a cura del docente di sostegno)</w:t>
      </w:r>
    </w:p>
    <w:p w14:paraId="33083D68" w14:textId="77777777" w:rsidR="002F7084" w:rsidRPr="002807D4" w:rsidRDefault="002F7084" w:rsidP="002F7084">
      <w:pPr>
        <w:numPr>
          <w:ilvl w:val="1"/>
          <w:numId w:val="8"/>
        </w:numPr>
        <w:jc w:val="both"/>
        <w:rPr>
          <w:rFonts w:ascii="Times New Roman" w:hAnsi="Times New Roman"/>
        </w:rPr>
      </w:pPr>
      <w:r w:rsidRPr="002807D4">
        <w:rPr>
          <w:rFonts w:ascii="Times New Roman" w:hAnsi="Times New Roman"/>
          <w:bCs/>
        </w:rPr>
        <w:t xml:space="preserve">Il PDP ( a cura del coordinatore) </w:t>
      </w:r>
    </w:p>
    <w:p w14:paraId="5E288EE1" w14:textId="77777777" w:rsidR="002F7084" w:rsidRPr="002807D4" w:rsidRDefault="002F7084" w:rsidP="002F7084">
      <w:pPr>
        <w:rPr>
          <w:rFonts w:ascii="Times New Roman" w:hAnsi="Times New Roman"/>
          <w:bCs/>
        </w:rPr>
      </w:pPr>
      <w:r w:rsidRPr="002807D4">
        <w:rPr>
          <w:rFonts w:ascii="Times New Roman" w:hAnsi="Times New Roman"/>
          <w:bCs/>
        </w:rPr>
        <w:t>Dopo l’approvazione del consiglio, il coordinatore inserisce nella piattaforma web della scuola il Piano di lavoro della classe.</w:t>
      </w:r>
    </w:p>
    <w:p w14:paraId="54FE2E3F" w14:textId="77777777" w:rsidR="002F7084" w:rsidRPr="002807D4" w:rsidRDefault="002F7084" w:rsidP="002F7084">
      <w:pPr>
        <w:pStyle w:val="Paragrafoelenco"/>
        <w:numPr>
          <w:ilvl w:val="0"/>
          <w:numId w:val="4"/>
        </w:numPr>
        <w:rPr>
          <w:rFonts w:ascii="Times New Roman" w:hAnsi="Times New Roman"/>
          <w:bCs/>
          <w:i/>
        </w:rPr>
      </w:pPr>
      <w:r w:rsidRPr="002807D4">
        <w:rPr>
          <w:rFonts w:ascii="Times New Roman" w:hAnsi="Times New Roman"/>
          <w:bCs/>
          <w:i/>
        </w:rPr>
        <w:t>Entro il 20 gennaio (1° quadrimestre) e maggio (2° quadrimestre)</w:t>
      </w:r>
      <w:r w:rsidR="001E6632">
        <w:rPr>
          <w:rFonts w:ascii="Times New Roman" w:hAnsi="Times New Roman"/>
          <w:bCs/>
          <w:i/>
        </w:rPr>
        <w:t xml:space="preserve"> </w:t>
      </w:r>
      <w:r w:rsidRPr="002807D4">
        <w:rPr>
          <w:rFonts w:ascii="Times New Roman" w:hAnsi="Times New Roman"/>
          <w:bCs/>
        </w:rPr>
        <w:t xml:space="preserve">tutti i docenti, compresi quelli di sostegno, consegneranno al coordinatore della classe le relazioni che saranno anche inserite in piattaforma. </w:t>
      </w:r>
    </w:p>
    <w:p w14:paraId="3640FEEE" w14:textId="77777777" w:rsidR="002F7084" w:rsidRPr="002807D4" w:rsidRDefault="002F7084" w:rsidP="002F7084">
      <w:pPr>
        <w:pStyle w:val="Nessunaspaziatura"/>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t xml:space="preserve">Il collegio stabilisce, inoltre, che </w:t>
      </w:r>
      <w:r w:rsidRPr="002807D4">
        <w:rPr>
          <w:rFonts w:ascii="Times New Roman" w:eastAsia="Times New Roman" w:hAnsi="Times New Roman"/>
          <w:sz w:val="24"/>
          <w:szCs w:val="24"/>
        </w:rPr>
        <w:t xml:space="preserve">le attività integrative ed extracurricolari, di recupero e di arricchimento dell’offerta formativa e tutti i progetti finanziati con il F.I.S. avranno inizio non appena sarà firmato il Contratto d’istituto e si completeranno entro </w:t>
      </w:r>
      <w:r w:rsidRPr="002807D4">
        <w:rPr>
          <w:rFonts w:ascii="Times New Roman" w:eastAsia="Times New Roman" w:hAnsi="Times New Roman"/>
          <w:bCs/>
          <w:sz w:val="24"/>
          <w:szCs w:val="24"/>
        </w:rPr>
        <w:t xml:space="preserve">giugno </w:t>
      </w:r>
      <w:r w:rsidR="00AF5CF0" w:rsidRPr="002807D4">
        <w:rPr>
          <w:rFonts w:ascii="Times New Roman" w:eastAsia="Times New Roman" w:hAnsi="Times New Roman"/>
          <w:bCs/>
          <w:sz w:val="24"/>
          <w:szCs w:val="24"/>
        </w:rPr>
        <w:t>2020</w:t>
      </w:r>
      <w:r w:rsidRPr="002807D4">
        <w:rPr>
          <w:rFonts w:ascii="Times New Roman" w:hAnsi="Times New Roman"/>
          <w:sz w:val="24"/>
          <w:szCs w:val="24"/>
        </w:rPr>
        <w:t xml:space="preserve">. </w:t>
      </w:r>
      <w:r w:rsidRPr="002807D4">
        <w:rPr>
          <w:rFonts w:ascii="Times New Roman" w:eastAsia="Times New Roman" w:hAnsi="Times New Roman"/>
          <w:sz w:val="24"/>
          <w:szCs w:val="24"/>
          <w:lang w:eastAsia="it-IT"/>
        </w:rPr>
        <w:t xml:space="preserve">Le attività integrative per le sezioni dell’infanzia a tempo normale e per le classi della primaria a “tempo pieno” si </w:t>
      </w:r>
      <w:r w:rsidRPr="002807D4">
        <w:rPr>
          <w:rFonts w:ascii="Times New Roman" w:eastAsia="Times New Roman" w:hAnsi="Times New Roman"/>
          <w:bCs/>
          <w:sz w:val="24"/>
          <w:szCs w:val="24"/>
          <w:lang w:eastAsia="it-IT"/>
        </w:rPr>
        <w:t>svolgeranno di norma di sabato mattina.</w:t>
      </w:r>
    </w:p>
    <w:p w14:paraId="7680B458" w14:textId="77777777" w:rsidR="003E4B21" w:rsidRPr="002807D4" w:rsidRDefault="003E4B21" w:rsidP="003E4B21">
      <w:pPr>
        <w:jc w:val="both"/>
        <w:rPr>
          <w:rFonts w:ascii="Times New Roman" w:hAnsi="Times New Roman"/>
          <w:bCs/>
        </w:rPr>
      </w:pPr>
      <w:r w:rsidRPr="002807D4">
        <w:rPr>
          <w:rFonts w:ascii="Times New Roman" w:hAnsi="Times New Roman"/>
        </w:rPr>
        <w:t>In ordine</w:t>
      </w:r>
      <w:r w:rsidR="001E6632">
        <w:rPr>
          <w:rFonts w:ascii="Times New Roman" w:hAnsi="Times New Roman"/>
        </w:rPr>
        <w:t xml:space="preserve"> </w:t>
      </w:r>
      <w:r w:rsidRPr="002807D4">
        <w:rPr>
          <w:rFonts w:ascii="Times New Roman" w:hAnsi="Times New Roman"/>
        </w:rPr>
        <w:t xml:space="preserve">al </w:t>
      </w:r>
      <w:r w:rsidRPr="002807D4">
        <w:rPr>
          <w:rFonts w:ascii="Times New Roman" w:hAnsi="Times New Roman"/>
          <w:b/>
        </w:rPr>
        <w:t>quarto punto all’o.d.g.</w:t>
      </w:r>
      <w:r w:rsidRPr="002807D4">
        <w:rPr>
          <w:rFonts w:ascii="Times New Roman" w:hAnsi="Times New Roman"/>
        </w:rPr>
        <w:t xml:space="preserve">, “Registro elettronico e definizione modalità di comunicazione elettronica interna”, il collegio approva all’unanimità che il registro </w:t>
      </w:r>
      <w:r w:rsidRPr="002807D4">
        <w:rPr>
          <w:rFonts w:ascii="Times New Roman" w:hAnsi="Times New Roman"/>
          <w:bCs/>
        </w:rPr>
        <w:t>personale dei docenti di scuola primaria e secondaria sarà esclusivamente elettronico. Nel registro</w:t>
      </w:r>
      <w:r w:rsidR="001E6632">
        <w:rPr>
          <w:rFonts w:ascii="Times New Roman" w:hAnsi="Times New Roman"/>
          <w:bCs/>
        </w:rPr>
        <w:t xml:space="preserve"> </w:t>
      </w:r>
      <w:r w:rsidRPr="002807D4">
        <w:rPr>
          <w:rFonts w:ascii="Times New Roman" w:hAnsi="Times New Roman"/>
          <w:bCs/>
        </w:rPr>
        <w:t>saranno inseriti i risultati delle verifiche e delle valutazioni degli alunni (almeno due voti per la primaria), due voti per quadrimestre (secondaria materie con max due ore), tre voti per quadrimestre</w:t>
      </w:r>
      <w:r w:rsidR="001E6632">
        <w:rPr>
          <w:rFonts w:ascii="Times New Roman" w:hAnsi="Times New Roman"/>
          <w:bCs/>
        </w:rPr>
        <w:t xml:space="preserve"> </w:t>
      </w:r>
      <w:r w:rsidRPr="002807D4">
        <w:rPr>
          <w:rFonts w:ascii="Times New Roman" w:hAnsi="Times New Roman"/>
          <w:bCs/>
        </w:rPr>
        <w:t>(secondaria materie con almeno tre ore), le assenze e le eventuali annotazioni.</w:t>
      </w:r>
    </w:p>
    <w:p w14:paraId="4293838A" w14:textId="77777777" w:rsidR="003E4B21" w:rsidRPr="002807D4" w:rsidRDefault="003E4B21" w:rsidP="003E4B21">
      <w:pPr>
        <w:jc w:val="both"/>
        <w:rPr>
          <w:rFonts w:ascii="Times New Roman" w:hAnsi="Times New Roman"/>
          <w:bCs/>
        </w:rPr>
      </w:pPr>
      <w:r w:rsidRPr="002807D4">
        <w:rPr>
          <w:rFonts w:ascii="Times New Roman" w:hAnsi="Times New Roman"/>
          <w:bCs/>
        </w:rPr>
        <w:t>Il collegio delibera, inoltre, che i genitori potranno visionare i voti delle verifiche effettuate</w:t>
      </w:r>
      <w:r w:rsidR="001E6632">
        <w:rPr>
          <w:rFonts w:ascii="Times New Roman" w:hAnsi="Times New Roman"/>
          <w:bCs/>
        </w:rPr>
        <w:t>.</w:t>
      </w:r>
    </w:p>
    <w:p w14:paraId="302A0A71" w14:textId="77777777" w:rsidR="003E4B21" w:rsidRPr="002807D4" w:rsidRDefault="003E4B21" w:rsidP="003E4B21">
      <w:pPr>
        <w:jc w:val="both"/>
        <w:rPr>
          <w:rFonts w:ascii="Times New Roman" w:hAnsi="Times New Roman"/>
          <w:bCs/>
        </w:rPr>
      </w:pPr>
      <w:r w:rsidRPr="002807D4">
        <w:rPr>
          <w:rFonts w:ascii="Times New Roman" w:hAnsi="Times New Roman"/>
          <w:bCs/>
        </w:rPr>
        <w:t>Il registro del docente di sostegno dovrà contenere in digitale tutta la documentazione dell’allievo, ovvero:</w:t>
      </w:r>
    </w:p>
    <w:p w14:paraId="57DF6B90" w14:textId="77777777" w:rsidR="003E4B21" w:rsidRPr="002807D4" w:rsidRDefault="003E4B21" w:rsidP="003E4B21">
      <w:pPr>
        <w:numPr>
          <w:ilvl w:val="1"/>
          <w:numId w:val="9"/>
        </w:numPr>
        <w:jc w:val="both"/>
        <w:rPr>
          <w:rFonts w:ascii="Times New Roman" w:hAnsi="Times New Roman"/>
          <w:bCs/>
        </w:rPr>
      </w:pPr>
      <w:r w:rsidRPr="002807D4">
        <w:rPr>
          <w:rFonts w:ascii="Times New Roman" w:hAnsi="Times New Roman"/>
          <w:bCs/>
        </w:rPr>
        <w:t>Diagnosi funzionale</w:t>
      </w:r>
    </w:p>
    <w:p w14:paraId="312E5D56" w14:textId="77777777" w:rsidR="003E4B21" w:rsidRPr="002807D4" w:rsidRDefault="003E4B21" w:rsidP="003E4B21">
      <w:pPr>
        <w:numPr>
          <w:ilvl w:val="1"/>
          <w:numId w:val="9"/>
        </w:numPr>
        <w:jc w:val="both"/>
        <w:rPr>
          <w:rFonts w:ascii="Times New Roman" w:hAnsi="Times New Roman"/>
          <w:bCs/>
        </w:rPr>
      </w:pPr>
      <w:r w:rsidRPr="002807D4">
        <w:rPr>
          <w:rFonts w:ascii="Times New Roman" w:hAnsi="Times New Roman"/>
          <w:bCs/>
        </w:rPr>
        <w:t>Profilo Dinamico Funzionale</w:t>
      </w:r>
    </w:p>
    <w:p w14:paraId="5ABF86E7" w14:textId="77777777" w:rsidR="003E4B21" w:rsidRPr="002807D4" w:rsidRDefault="003E4B21" w:rsidP="003E4B21">
      <w:pPr>
        <w:numPr>
          <w:ilvl w:val="1"/>
          <w:numId w:val="9"/>
        </w:numPr>
        <w:jc w:val="both"/>
        <w:rPr>
          <w:rFonts w:ascii="Times New Roman" w:hAnsi="Times New Roman"/>
          <w:bCs/>
        </w:rPr>
      </w:pPr>
      <w:r w:rsidRPr="002807D4">
        <w:rPr>
          <w:rFonts w:ascii="Times New Roman" w:hAnsi="Times New Roman"/>
          <w:bCs/>
        </w:rPr>
        <w:t>Piano Educativo Individualizzato</w:t>
      </w:r>
    </w:p>
    <w:p w14:paraId="00A743E2" w14:textId="77777777" w:rsidR="003E4B21" w:rsidRPr="002807D4" w:rsidRDefault="003E4B21" w:rsidP="003E4B21">
      <w:pPr>
        <w:numPr>
          <w:ilvl w:val="1"/>
          <w:numId w:val="9"/>
        </w:numPr>
        <w:jc w:val="both"/>
        <w:rPr>
          <w:rFonts w:ascii="Times New Roman" w:hAnsi="Times New Roman"/>
          <w:bCs/>
        </w:rPr>
      </w:pPr>
      <w:r w:rsidRPr="002807D4">
        <w:rPr>
          <w:rFonts w:ascii="Times New Roman" w:hAnsi="Times New Roman"/>
          <w:bCs/>
        </w:rPr>
        <w:t>Piano Annuale di lavoro</w:t>
      </w:r>
    </w:p>
    <w:p w14:paraId="2BE3E129" w14:textId="77777777" w:rsidR="003E4B21" w:rsidRPr="002807D4" w:rsidRDefault="003E4B21" w:rsidP="003E4B21">
      <w:pPr>
        <w:numPr>
          <w:ilvl w:val="1"/>
          <w:numId w:val="9"/>
        </w:numPr>
        <w:jc w:val="both"/>
        <w:rPr>
          <w:rFonts w:ascii="Times New Roman" w:hAnsi="Times New Roman"/>
          <w:bCs/>
        </w:rPr>
      </w:pPr>
      <w:r w:rsidRPr="002807D4">
        <w:rPr>
          <w:rFonts w:ascii="Times New Roman" w:hAnsi="Times New Roman"/>
          <w:bCs/>
        </w:rPr>
        <w:t>Le osservazioni sistematiche</w:t>
      </w:r>
    </w:p>
    <w:p w14:paraId="6041B43E" w14:textId="77777777" w:rsidR="003E4B21" w:rsidRPr="002807D4" w:rsidRDefault="003E4B21" w:rsidP="003E4B21">
      <w:pPr>
        <w:numPr>
          <w:ilvl w:val="1"/>
          <w:numId w:val="9"/>
        </w:numPr>
        <w:jc w:val="both"/>
        <w:rPr>
          <w:rFonts w:ascii="Times New Roman" w:hAnsi="Times New Roman"/>
          <w:bCs/>
        </w:rPr>
      </w:pPr>
      <w:r w:rsidRPr="002807D4">
        <w:rPr>
          <w:rFonts w:ascii="Times New Roman" w:hAnsi="Times New Roman"/>
          <w:bCs/>
        </w:rPr>
        <w:t>Le verifiche e le valutazioni</w:t>
      </w:r>
    </w:p>
    <w:p w14:paraId="53AC8567" w14:textId="77777777" w:rsidR="003E4B21" w:rsidRPr="002807D4" w:rsidRDefault="003E4B21" w:rsidP="003E4B21">
      <w:pPr>
        <w:numPr>
          <w:ilvl w:val="1"/>
          <w:numId w:val="9"/>
        </w:numPr>
        <w:jc w:val="both"/>
        <w:rPr>
          <w:rFonts w:ascii="Times New Roman" w:hAnsi="Times New Roman"/>
          <w:bCs/>
        </w:rPr>
      </w:pPr>
      <w:r w:rsidRPr="002807D4">
        <w:rPr>
          <w:rFonts w:ascii="Times New Roman" w:hAnsi="Times New Roman"/>
          <w:bCs/>
        </w:rPr>
        <w:t>Le relazioni</w:t>
      </w:r>
    </w:p>
    <w:p w14:paraId="1C869E88" w14:textId="77777777" w:rsidR="005513BD" w:rsidRPr="002807D4" w:rsidRDefault="003E4B21" w:rsidP="005513BD">
      <w:pPr>
        <w:numPr>
          <w:ilvl w:val="1"/>
          <w:numId w:val="9"/>
        </w:numPr>
        <w:jc w:val="both"/>
        <w:rPr>
          <w:rFonts w:ascii="Times New Roman" w:hAnsi="Times New Roman"/>
          <w:bCs/>
        </w:rPr>
      </w:pPr>
      <w:r w:rsidRPr="002807D4">
        <w:rPr>
          <w:rFonts w:ascii="Times New Roman" w:hAnsi="Times New Roman"/>
          <w:bCs/>
        </w:rPr>
        <w:t>Altra documentazione utile.</w:t>
      </w:r>
    </w:p>
    <w:p w14:paraId="737C8046" w14:textId="77777777" w:rsidR="005513BD" w:rsidRPr="002807D4" w:rsidRDefault="001E6632" w:rsidP="005513BD">
      <w:pPr>
        <w:widowControl w:val="0"/>
        <w:autoSpaceDE w:val="0"/>
        <w:autoSpaceDN w:val="0"/>
        <w:adjustRightInd w:val="0"/>
        <w:spacing w:line="276" w:lineRule="auto"/>
        <w:rPr>
          <w:rFonts w:ascii="Times New Roman" w:eastAsiaTheme="minorHAnsi" w:hAnsi="Times New Roman"/>
        </w:rPr>
      </w:pPr>
      <w:r>
        <w:rPr>
          <w:rFonts w:ascii="Times New Roman" w:eastAsiaTheme="minorHAnsi" w:hAnsi="Times New Roman"/>
        </w:rPr>
        <w:t xml:space="preserve">Il docente di sostegno dovrà, inoltre, </w:t>
      </w:r>
      <w:r w:rsidR="005513BD" w:rsidRPr="002807D4">
        <w:rPr>
          <w:rFonts w:ascii="Times New Roman" w:eastAsiaTheme="minorHAnsi" w:hAnsi="Times New Roman"/>
        </w:rPr>
        <w:t>compilare un “diario di bordo” nel quale indicare:</w:t>
      </w:r>
    </w:p>
    <w:p w14:paraId="0A51F877" w14:textId="77777777" w:rsidR="005513BD" w:rsidRPr="002807D4" w:rsidRDefault="005513BD" w:rsidP="005513BD">
      <w:pPr>
        <w:pStyle w:val="Paragrafoelenco"/>
        <w:widowControl w:val="0"/>
        <w:numPr>
          <w:ilvl w:val="0"/>
          <w:numId w:val="10"/>
        </w:numPr>
        <w:autoSpaceDE w:val="0"/>
        <w:autoSpaceDN w:val="0"/>
        <w:adjustRightInd w:val="0"/>
        <w:spacing w:line="276" w:lineRule="auto"/>
        <w:ind w:firstLine="414"/>
        <w:rPr>
          <w:rFonts w:ascii="Times New Roman" w:eastAsiaTheme="minorHAnsi" w:hAnsi="Times New Roman"/>
        </w:rPr>
      </w:pPr>
      <w:r w:rsidRPr="002807D4">
        <w:rPr>
          <w:rFonts w:ascii="Times New Roman" w:eastAsiaTheme="minorHAnsi" w:hAnsi="Times New Roman"/>
        </w:rPr>
        <w:t>Le attività svolte</w:t>
      </w:r>
    </w:p>
    <w:p w14:paraId="05B5AA9A" w14:textId="77777777" w:rsidR="005513BD" w:rsidRPr="002807D4" w:rsidRDefault="005513BD" w:rsidP="005513BD">
      <w:pPr>
        <w:pStyle w:val="Paragrafoelenco"/>
        <w:widowControl w:val="0"/>
        <w:numPr>
          <w:ilvl w:val="0"/>
          <w:numId w:val="10"/>
        </w:numPr>
        <w:autoSpaceDE w:val="0"/>
        <w:autoSpaceDN w:val="0"/>
        <w:adjustRightInd w:val="0"/>
        <w:spacing w:line="276" w:lineRule="auto"/>
        <w:ind w:firstLine="414"/>
        <w:rPr>
          <w:rFonts w:ascii="Times New Roman" w:eastAsiaTheme="minorHAnsi" w:hAnsi="Times New Roman"/>
        </w:rPr>
      </w:pPr>
      <w:r w:rsidRPr="002807D4">
        <w:rPr>
          <w:rFonts w:ascii="Times New Roman" w:eastAsiaTheme="minorHAnsi" w:hAnsi="Times New Roman"/>
        </w:rPr>
        <w:t>Eventuali contenuti trattati</w:t>
      </w:r>
    </w:p>
    <w:p w14:paraId="255E805B" w14:textId="77777777" w:rsidR="005513BD" w:rsidRPr="002807D4" w:rsidRDefault="005513BD" w:rsidP="005513BD">
      <w:pPr>
        <w:pStyle w:val="Paragrafoelenco"/>
        <w:widowControl w:val="0"/>
        <w:numPr>
          <w:ilvl w:val="0"/>
          <w:numId w:val="10"/>
        </w:numPr>
        <w:autoSpaceDE w:val="0"/>
        <w:autoSpaceDN w:val="0"/>
        <w:adjustRightInd w:val="0"/>
        <w:spacing w:line="276" w:lineRule="auto"/>
        <w:ind w:firstLine="414"/>
        <w:rPr>
          <w:rFonts w:ascii="Times New Roman" w:eastAsiaTheme="minorHAnsi" w:hAnsi="Times New Roman"/>
        </w:rPr>
      </w:pPr>
      <w:r w:rsidRPr="002807D4">
        <w:rPr>
          <w:rFonts w:ascii="Times New Roman" w:eastAsiaTheme="minorHAnsi" w:hAnsi="Times New Roman"/>
        </w:rPr>
        <w:t>Le metodologie educativo-didattiche per l’inclusione adottate</w:t>
      </w:r>
    </w:p>
    <w:p w14:paraId="356EF58E" w14:textId="77777777" w:rsidR="005513BD" w:rsidRPr="002807D4" w:rsidRDefault="005513BD" w:rsidP="005513BD">
      <w:pPr>
        <w:pStyle w:val="Paragrafoelenco"/>
        <w:widowControl w:val="0"/>
        <w:numPr>
          <w:ilvl w:val="0"/>
          <w:numId w:val="10"/>
        </w:numPr>
        <w:autoSpaceDE w:val="0"/>
        <w:autoSpaceDN w:val="0"/>
        <w:adjustRightInd w:val="0"/>
        <w:spacing w:line="276" w:lineRule="auto"/>
        <w:ind w:firstLine="414"/>
        <w:rPr>
          <w:rFonts w:ascii="Times New Roman" w:eastAsiaTheme="minorHAnsi" w:hAnsi="Times New Roman"/>
        </w:rPr>
      </w:pPr>
      <w:r w:rsidRPr="002807D4">
        <w:rPr>
          <w:rFonts w:ascii="Times New Roman" w:eastAsiaTheme="minorHAnsi" w:hAnsi="Times New Roman"/>
        </w:rPr>
        <w:t>Gli strumenti di verifica adottati</w:t>
      </w:r>
    </w:p>
    <w:p w14:paraId="7CCF21E6" w14:textId="77777777" w:rsidR="005513BD" w:rsidRPr="002807D4" w:rsidRDefault="005513BD" w:rsidP="005513BD">
      <w:pPr>
        <w:pStyle w:val="Paragrafoelenco"/>
        <w:widowControl w:val="0"/>
        <w:numPr>
          <w:ilvl w:val="0"/>
          <w:numId w:val="10"/>
        </w:numPr>
        <w:autoSpaceDE w:val="0"/>
        <w:autoSpaceDN w:val="0"/>
        <w:adjustRightInd w:val="0"/>
        <w:spacing w:line="276" w:lineRule="auto"/>
        <w:ind w:firstLine="414"/>
        <w:rPr>
          <w:rFonts w:ascii="Times New Roman" w:eastAsiaTheme="minorHAnsi" w:hAnsi="Times New Roman"/>
        </w:rPr>
      </w:pPr>
      <w:r w:rsidRPr="002807D4">
        <w:rPr>
          <w:rFonts w:ascii="Times New Roman" w:eastAsiaTheme="minorHAnsi" w:hAnsi="Times New Roman"/>
        </w:rPr>
        <w:t>La valutazione</w:t>
      </w:r>
      <w:r w:rsidR="00302694" w:rsidRPr="002807D4">
        <w:rPr>
          <w:rFonts w:ascii="Times New Roman" w:eastAsiaTheme="minorHAnsi" w:hAnsi="Times New Roman"/>
        </w:rPr>
        <w:t>.</w:t>
      </w:r>
    </w:p>
    <w:p w14:paraId="3154622D" w14:textId="77777777" w:rsidR="00302694" w:rsidRPr="002807D4" w:rsidRDefault="00302694" w:rsidP="00302694">
      <w:pPr>
        <w:widowControl w:val="0"/>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I docenti incaricati di funzione strumentale per la disabilità elaboreranno un modello di diario di bordo da proporre.</w:t>
      </w:r>
    </w:p>
    <w:p w14:paraId="0D47284D" w14:textId="77777777" w:rsidR="003E4B21" w:rsidRPr="002807D4" w:rsidRDefault="003E4B21" w:rsidP="003E4B21">
      <w:pPr>
        <w:jc w:val="both"/>
        <w:rPr>
          <w:rFonts w:ascii="Times New Roman" w:hAnsi="Times New Roman"/>
          <w:bCs/>
        </w:rPr>
      </w:pPr>
      <w:r w:rsidRPr="002807D4">
        <w:rPr>
          <w:rFonts w:ascii="Times New Roman" w:hAnsi="Times New Roman"/>
          <w:bCs/>
        </w:rPr>
        <w:t xml:space="preserve">Per quanto concerne, invece, il </w:t>
      </w:r>
      <w:r w:rsidRPr="002807D4">
        <w:rPr>
          <w:rFonts w:ascii="Times New Roman" w:hAnsi="Times New Roman"/>
          <w:b/>
          <w:bCs/>
        </w:rPr>
        <w:t>registro di classe</w:t>
      </w:r>
      <w:r w:rsidRPr="002807D4">
        <w:rPr>
          <w:rFonts w:ascii="Times New Roman" w:hAnsi="Times New Roman"/>
          <w:bCs/>
        </w:rPr>
        <w:t>, considerato che la linea adsl è diffusa nei cinque plessi che ospitano le classi di primaria e secondaria, che il 90% delle aule di scuola primaria e secondaria sono dotate di LIM con</w:t>
      </w:r>
      <w:r w:rsidR="00D36FFE" w:rsidRPr="002807D4">
        <w:rPr>
          <w:rFonts w:ascii="Times New Roman" w:hAnsi="Times New Roman"/>
          <w:bCs/>
        </w:rPr>
        <w:t xml:space="preserve"> collegamento ADSL, il Collegio</w:t>
      </w:r>
      <w:r w:rsidRPr="002807D4">
        <w:rPr>
          <w:rFonts w:ascii="Times New Roman" w:hAnsi="Times New Roman"/>
          <w:bCs/>
        </w:rPr>
        <w:t xml:space="preserve"> approva che anche quest’anno il registro di classe sarà utilizzato sia in formato cartaceo sia elettronico. Il docente in servizio la prima ora</w:t>
      </w:r>
      <w:r w:rsidR="001E6632">
        <w:rPr>
          <w:rFonts w:ascii="Times New Roman" w:hAnsi="Times New Roman"/>
          <w:bCs/>
        </w:rPr>
        <w:t xml:space="preserve"> </w:t>
      </w:r>
      <w:r w:rsidRPr="002807D4">
        <w:rPr>
          <w:rFonts w:ascii="Times New Roman" w:hAnsi="Times New Roman"/>
          <w:bCs/>
        </w:rPr>
        <w:t>registrerà le presenze e le assenze degli alunni entro le ore 9.00. Il vantaggio consisterà nel fatto di avere aggiornato il quadro delle assenze, ridurre il lavoro di trasmissione dei dati da parte dei coordinatori di classe, di intervenire tempestivamente per i casi a rischio dispersione scolastica. Nel registro cartaceo dovranno essere trascritte le assenze e compilati tutti i campi richiesti così come si è sempre fatto.</w:t>
      </w:r>
    </w:p>
    <w:p w14:paraId="7DE1BE2D" w14:textId="77777777" w:rsidR="003E4B21" w:rsidRPr="002807D4" w:rsidRDefault="00D36FFE" w:rsidP="003E4B21">
      <w:pPr>
        <w:jc w:val="both"/>
        <w:rPr>
          <w:rFonts w:ascii="Times New Roman" w:hAnsi="Times New Roman"/>
          <w:bCs/>
        </w:rPr>
      </w:pPr>
      <w:r w:rsidRPr="002807D4">
        <w:rPr>
          <w:rFonts w:ascii="Times New Roman" w:hAnsi="Times New Roman"/>
          <w:bCs/>
        </w:rPr>
        <w:t>Il Collegio approva, inoltre,</w:t>
      </w:r>
      <w:r w:rsidR="001E6632">
        <w:rPr>
          <w:rFonts w:ascii="Times New Roman" w:hAnsi="Times New Roman"/>
          <w:bCs/>
        </w:rPr>
        <w:t xml:space="preserve"> </w:t>
      </w:r>
      <w:r w:rsidR="003E4B21" w:rsidRPr="002807D4">
        <w:rPr>
          <w:rFonts w:ascii="Times New Roman" w:hAnsi="Times New Roman"/>
          <w:bCs/>
        </w:rPr>
        <w:t>di utilizzare la funzionalità digitale fornita dalla piattaforma “Argonext” per il registro di programmazione settimanale per la scuola primaria.</w:t>
      </w:r>
    </w:p>
    <w:p w14:paraId="5849CAFE" w14:textId="77777777" w:rsidR="003E4B21" w:rsidRPr="002807D4" w:rsidRDefault="001C5624" w:rsidP="003E4B21">
      <w:pPr>
        <w:pStyle w:val="Nessunaspaziatura"/>
        <w:jc w:val="both"/>
        <w:rPr>
          <w:rFonts w:ascii="Times New Roman" w:hAnsi="Times New Roman"/>
          <w:sz w:val="24"/>
          <w:szCs w:val="24"/>
        </w:rPr>
      </w:pPr>
      <w:r w:rsidRPr="002807D4">
        <w:rPr>
          <w:rFonts w:ascii="Times New Roman" w:hAnsi="Times New Roman"/>
          <w:sz w:val="24"/>
          <w:szCs w:val="24"/>
        </w:rPr>
        <w:lastRenderedPageBreak/>
        <w:t>Il Collegio delibera, altresì</w:t>
      </w:r>
      <w:r w:rsidR="003E4B21" w:rsidRPr="002807D4">
        <w:rPr>
          <w:rFonts w:ascii="Times New Roman" w:hAnsi="Times New Roman"/>
          <w:sz w:val="24"/>
          <w:szCs w:val="24"/>
        </w:rPr>
        <w:t xml:space="preserve">, di confermare quanto già sperimentato </w:t>
      </w:r>
      <w:r w:rsidR="001E6632">
        <w:rPr>
          <w:rFonts w:ascii="Times New Roman" w:hAnsi="Times New Roman"/>
          <w:sz w:val="24"/>
          <w:szCs w:val="24"/>
        </w:rPr>
        <w:t>nel</w:t>
      </w:r>
      <w:r w:rsidR="003E4B21" w:rsidRPr="002807D4">
        <w:rPr>
          <w:rFonts w:ascii="Times New Roman" w:hAnsi="Times New Roman"/>
          <w:sz w:val="24"/>
          <w:szCs w:val="24"/>
        </w:rPr>
        <w:t>l’anno scolastico precedente, ovvero che le comunicazioni rivolte al personale siano veicolate via posta elettronica ordinaria e pubblicate sul sito nell’area riservata denominata “Circolari e avvisi ai docenti”.</w:t>
      </w:r>
      <w:r w:rsidR="003E4B21" w:rsidRPr="002807D4">
        <w:rPr>
          <w:rFonts w:ascii="Times New Roman" w:eastAsia="+mn-ea" w:hAnsi="Times New Roman"/>
          <w:kern w:val="24"/>
          <w:sz w:val="24"/>
          <w:szCs w:val="24"/>
          <w:lang w:eastAsia="it-IT"/>
        </w:rPr>
        <w:t xml:space="preserve"> Inoltre, </w:t>
      </w:r>
      <w:r w:rsidR="003E4B21" w:rsidRPr="002807D4">
        <w:rPr>
          <w:rFonts w:ascii="Times New Roman" w:hAnsi="Times New Roman"/>
          <w:sz w:val="24"/>
          <w:szCs w:val="24"/>
        </w:rPr>
        <w:t xml:space="preserve">il verbale del collegio dei docenti sarà inviato almeno 12 ore prima della riunione in modo da essere approvato senza lettura durante la seduta del collegio. I docenti, pertanto, si impegnano a </w:t>
      </w:r>
      <w:r w:rsidR="001E6632">
        <w:rPr>
          <w:rFonts w:ascii="Times New Roman" w:hAnsi="Times New Roman"/>
          <w:sz w:val="24"/>
          <w:szCs w:val="24"/>
        </w:rPr>
        <w:t>accettare</w:t>
      </w:r>
      <w:r w:rsidR="003E4B21" w:rsidRPr="002807D4">
        <w:rPr>
          <w:rFonts w:ascii="Times New Roman" w:hAnsi="Times New Roman"/>
          <w:sz w:val="24"/>
          <w:szCs w:val="24"/>
        </w:rPr>
        <w:t xml:space="preserve"> le suddette modalità di comunicazione interna rispettandone i risvolti di carattere amministrativo. </w:t>
      </w:r>
    </w:p>
    <w:p w14:paraId="21FD5BD9" w14:textId="77777777" w:rsidR="001E6632" w:rsidRDefault="0038764C" w:rsidP="00412366">
      <w:pPr>
        <w:pStyle w:val="Nessunaspaziatura"/>
        <w:jc w:val="both"/>
        <w:rPr>
          <w:rFonts w:ascii="Times New Roman" w:hAnsi="Times New Roman"/>
          <w:sz w:val="24"/>
          <w:szCs w:val="24"/>
        </w:rPr>
      </w:pPr>
      <w:r w:rsidRPr="001E6632">
        <w:rPr>
          <w:rFonts w:ascii="Times New Roman" w:hAnsi="Times New Roman"/>
          <w:sz w:val="24"/>
          <w:szCs w:val="24"/>
        </w:rPr>
        <w:t>In ordine</w:t>
      </w:r>
      <w:r w:rsidR="001E6632" w:rsidRPr="001E6632">
        <w:rPr>
          <w:rFonts w:ascii="Times New Roman" w:hAnsi="Times New Roman"/>
          <w:sz w:val="24"/>
          <w:szCs w:val="24"/>
        </w:rPr>
        <w:t xml:space="preserve"> </w:t>
      </w:r>
      <w:r w:rsidRPr="001E6632">
        <w:rPr>
          <w:rFonts w:ascii="Times New Roman" w:hAnsi="Times New Roman"/>
          <w:sz w:val="24"/>
          <w:szCs w:val="24"/>
        </w:rPr>
        <w:t xml:space="preserve">al </w:t>
      </w:r>
      <w:r w:rsidRPr="001E6632">
        <w:rPr>
          <w:rFonts w:ascii="Times New Roman" w:hAnsi="Times New Roman"/>
          <w:b/>
          <w:sz w:val="24"/>
          <w:szCs w:val="24"/>
        </w:rPr>
        <w:t>quinto punto all’o.d.g.</w:t>
      </w:r>
      <w:r w:rsidRPr="001E6632">
        <w:rPr>
          <w:rFonts w:ascii="Times New Roman" w:hAnsi="Times New Roman"/>
          <w:sz w:val="24"/>
          <w:szCs w:val="24"/>
        </w:rPr>
        <w:t>,</w:t>
      </w:r>
      <w:r w:rsidR="00412366" w:rsidRPr="001E6632">
        <w:rPr>
          <w:rFonts w:ascii="Times New Roman" w:hAnsi="Times New Roman"/>
          <w:b/>
          <w:sz w:val="24"/>
          <w:szCs w:val="24"/>
        </w:rPr>
        <w:t>“</w:t>
      </w:r>
      <w:r w:rsidR="00412366" w:rsidRPr="001E6632">
        <w:rPr>
          <w:rFonts w:ascii="Times New Roman" w:hAnsi="Times New Roman"/>
          <w:sz w:val="24"/>
          <w:szCs w:val="24"/>
        </w:rPr>
        <w:t>Modalità organizzative per lo svolgimento dei rapporti con le famiglie”, il collegio delibera all’unanimità che</w:t>
      </w:r>
      <w:r w:rsidR="001E6632">
        <w:rPr>
          <w:rFonts w:ascii="Times New Roman" w:hAnsi="Times New Roman"/>
          <w:sz w:val="24"/>
          <w:szCs w:val="24"/>
        </w:rPr>
        <w:t xml:space="preserve"> </w:t>
      </w:r>
      <w:r w:rsidR="00412366" w:rsidRPr="001E6632">
        <w:rPr>
          <w:rFonts w:ascii="Times New Roman" w:hAnsi="Times New Roman"/>
          <w:sz w:val="24"/>
          <w:szCs w:val="24"/>
        </w:rPr>
        <w:t xml:space="preserve">i genitori saranno ricevuti dai docenti: </w:t>
      </w:r>
    </w:p>
    <w:p w14:paraId="0FB96B0D" w14:textId="77777777" w:rsidR="001E6632" w:rsidRDefault="001E6632" w:rsidP="00412366">
      <w:pPr>
        <w:pStyle w:val="Nessunaspaziatura"/>
        <w:jc w:val="both"/>
        <w:rPr>
          <w:rFonts w:ascii="Times New Roman" w:hAnsi="Times New Roman"/>
          <w:sz w:val="24"/>
          <w:szCs w:val="24"/>
        </w:rPr>
      </w:pPr>
      <w:r>
        <w:rPr>
          <w:rFonts w:ascii="Times New Roman" w:hAnsi="Times New Roman"/>
          <w:sz w:val="24"/>
          <w:szCs w:val="24"/>
        </w:rPr>
        <w:t xml:space="preserve">- </w:t>
      </w:r>
      <w:r w:rsidR="00412366" w:rsidRPr="001E6632">
        <w:rPr>
          <w:rFonts w:ascii="Times New Roman" w:hAnsi="Times New Roman"/>
          <w:sz w:val="24"/>
          <w:szCs w:val="24"/>
        </w:rPr>
        <w:t xml:space="preserve">nell’ora di ricevimento stabilito dai docenti di scuola secondaria di 1° grado e per appuntamento; </w:t>
      </w:r>
    </w:p>
    <w:p w14:paraId="574C95AE" w14:textId="77777777" w:rsidR="00412366" w:rsidRPr="002807D4" w:rsidRDefault="001E6632" w:rsidP="00412366">
      <w:pPr>
        <w:pStyle w:val="Nessunaspaziatura"/>
        <w:jc w:val="both"/>
        <w:rPr>
          <w:rFonts w:ascii="Times New Roman" w:hAnsi="Times New Roman"/>
          <w:b/>
          <w:sz w:val="24"/>
          <w:szCs w:val="24"/>
        </w:rPr>
      </w:pPr>
      <w:r>
        <w:rPr>
          <w:rFonts w:ascii="Times New Roman" w:hAnsi="Times New Roman"/>
          <w:sz w:val="24"/>
          <w:szCs w:val="24"/>
        </w:rPr>
        <w:t xml:space="preserve">- </w:t>
      </w:r>
      <w:r w:rsidR="00412366" w:rsidRPr="001E6632">
        <w:rPr>
          <w:rFonts w:ascii="Times New Roman" w:hAnsi="Times New Roman"/>
          <w:sz w:val="24"/>
          <w:szCs w:val="24"/>
        </w:rPr>
        <w:t>per i docenti di scuola primaria</w:t>
      </w:r>
      <w:r>
        <w:rPr>
          <w:rFonts w:ascii="Times New Roman" w:hAnsi="Times New Roman"/>
          <w:sz w:val="24"/>
          <w:szCs w:val="24"/>
        </w:rPr>
        <w:t xml:space="preserve"> e dell’infanzia </w:t>
      </w:r>
      <w:r w:rsidR="00412366" w:rsidRPr="001E6632">
        <w:rPr>
          <w:rFonts w:ascii="Times New Roman" w:hAnsi="Times New Roman"/>
          <w:sz w:val="24"/>
          <w:szCs w:val="24"/>
        </w:rPr>
        <w:t xml:space="preserve">per appuntamento e nei momenti istituzionali (incontri scuola-famiglia). Il dirigente ribadisce la necessità </w:t>
      </w:r>
      <w:r w:rsidR="00412366" w:rsidRPr="001E6632">
        <w:rPr>
          <w:rFonts w:ascii="Times New Roman" w:hAnsi="Times New Roman"/>
          <w:bCs/>
          <w:sz w:val="24"/>
          <w:szCs w:val="24"/>
        </w:rPr>
        <w:t>di non interloquire coi genitori durante le attività didattiche e all’ingresso e all’uscita degli alunni</w:t>
      </w:r>
      <w:r w:rsidR="00412366" w:rsidRPr="002807D4">
        <w:rPr>
          <w:rFonts w:ascii="Times New Roman" w:hAnsi="Times New Roman"/>
          <w:b/>
          <w:bCs/>
          <w:sz w:val="24"/>
          <w:szCs w:val="24"/>
        </w:rPr>
        <w:t>.</w:t>
      </w:r>
    </w:p>
    <w:p w14:paraId="30172AC0" w14:textId="77777777" w:rsidR="00EE56BC" w:rsidRPr="001E6632" w:rsidRDefault="0064234D" w:rsidP="001E6632">
      <w:pPr>
        <w:pStyle w:val="Nessunaspaziatura"/>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t xml:space="preserve">In ordine al </w:t>
      </w:r>
      <w:r w:rsidRPr="002807D4">
        <w:rPr>
          <w:rFonts w:ascii="Times New Roman" w:eastAsia="Times New Roman" w:hAnsi="Times New Roman"/>
          <w:b/>
          <w:sz w:val="24"/>
          <w:szCs w:val="24"/>
          <w:lang w:eastAsia="it-IT"/>
        </w:rPr>
        <w:t>sesto punto all’o.d.g.</w:t>
      </w:r>
      <w:r w:rsidR="001E6632">
        <w:rPr>
          <w:rFonts w:ascii="Times New Roman" w:eastAsia="Times New Roman" w:hAnsi="Times New Roman"/>
          <w:b/>
          <w:sz w:val="24"/>
          <w:szCs w:val="24"/>
          <w:lang w:eastAsia="it-IT"/>
        </w:rPr>
        <w:t xml:space="preserve">, </w:t>
      </w:r>
      <w:r w:rsidRPr="001E6632">
        <w:rPr>
          <w:rFonts w:ascii="Times New Roman" w:eastAsia="Times New Roman" w:hAnsi="Times New Roman"/>
          <w:sz w:val="24"/>
          <w:szCs w:val="24"/>
          <w:lang w:eastAsia="it-IT"/>
        </w:rPr>
        <w:t>Individuazione delle aree di lavoro per la funzionalità organizzativo-gestionale della scuola e criteri e modalità per l’attribuzione degli incarichi ai docenti. Individuazione modalità di articolazione del collegio dei docenti per le attività di ricerca, studio e sperimentazione didattica, ecc. (commissioni, dipartimenti, curricolo verticale, autovalutazione d’istituto, ecc.)</w:t>
      </w:r>
      <w:r w:rsidR="001E6632" w:rsidRPr="001E6632">
        <w:rPr>
          <w:rFonts w:ascii="Times New Roman" w:eastAsia="Times New Roman" w:hAnsi="Times New Roman"/>
          <w:sz w:val="24"/>
          <w:szCs w:val="24"/>
          <w:lang w:eastAsia="it-IT"/>
        </w:rPr>
        <w:t>,</w:t>
      </w:r>
      <w:r w:rsidR="001E6632">
        <w:rPr>
          <w:rFonts w:ascii="Times New Roman" w:eastAsia="Times New Roman" w:hAnsi="Times New Roman"/>
          <w:lang w:eastAsia="it-IT"/>
        </w:rPr>
        <w:t xml:space="preserve"> </w:t>
      </w:r>
      <w:r w:rsidR="00EE56BC" w:rsidRPr="001E6632">
        <w:rPr>
          <w:rFonts w:ascii="Times New Roman" w:hAnsi="Times New Roman"/>
          <w:sz w:val="24"/>
          <w:szCs w:val="24"/>
        </w:rPr>
        <w:t xml:space="preserve">il dirigente propone il seguente modello organizzativo-gestionale, in quanto è necessario fare riferimento al piano di miglioramento della scuola che </w:t>
      </w:r>
      <w:r w:rsidR="007D1D34">
        <w:rPr>
          <w:rFonts w:ascii="Times New Roman" w:hAnsi="Times New Roman"/>
          <w:sz w:val="24"/>
          <w:szCs w:val="24"/>
        </w:rPr>
        <w:t>persegue</w:t>
      </w:r>
      <w:r w:rsidR="00EE56BC" w:rsidRPr="001E6632">
        <w:rPr>
          <w:rFonts w:ascii="Times New Roman" w:hAnsi="Times New Roman"/>
          <w:sz w:val="24"/>
          <w:szCs w:val="24"/>
        </w:rPr>
        <w:t xml:space="preserve"> </w:t>
      </w:r>
      <w:r w:rsidR="007D1D34">
        <w:rPr>
          <w:rFonts w:ascii="Times New Roman" w:hAnsi="Times New Roman"/>
          <w:sz w:val="24"/>
          <w:szCs w:val="24"/>
        </w:rPr>
        <w:t>i seguenti obiettivi</w:t>
      </w:r>
      <w:r w:rsidR="00EE56BC" w:rsidRPr="001E6632">
        <w:rPr>
          <w:rFonts w:ascii="Times New Roman" w:hAnsi="Times New Roman"/>
          <w:sz w:val="24"/>
          <w:szCs w:val="24"/>
        </w:rPr>
        <w:t>:</w:t>
      </w:r>
    </w:p>
    <w:p w14:paraId="03CFC8DE" w14:textId="77777777" w:rsidR="00EE56BC" w:rsidRPr="001E6632" w:rsidRDefault="00EE56BC" w:rsidP="00EE56BC">
      <w:pPr>
        <w:rPr>
          <w:rFonts w:ascii="Times New Roman" w:hAnsi="Times New Roman"/>
        </w:rPr>
      </w:pPr>
      <w:r w:rsidRPr="001E6632">
        <w:rPr>
          <w:rFonts w:ascii="Times New Roman" w:hAnsi="Times New Roman"/>
        </w:rPr>
        <w:t>- p</w:t>
      </w:r>
      <w:r w:rsidR="00A36DA5">
        <w:rPr>
          <w:rFonts w:ascii="Times New Roman" w:hAnsi="Times New Roman"/>
        </w:rPr>
        <w:t>er gli studenti,</w:t>
      </w:r>
      <w:r w:rsidRPr="001E6632">
        <w:rPr>
          <w:rFonts w:ascii="Times New Roman" w:hAnsi="Times New Roman"/>
        </w:rPr>
        <w:t xml:space="preserve"> innalzare le competenze in:</w:t>
      </w:r>
    </w:p>
    <w:p w14:paraId="55599A34" w14:textId="77777777" w:rsidR="00EE56BC" w:rsidRPr="002807D4" w:rsidRDefault="00EE56BC" w:rsidP="00EE56BC">
      <w:pPr>
        <w:numPr>
          <w:ilvl w:val="0"/>
          <w:numId w:val="11"/>
        </w:numPr>
        <w:jc w:val="both"/>
        <w:rPr>
          <w:rFonts w:ascii="Times New Roman" w:hAnsi="Times New Roman"/>
        </w:rPr>
      </w:pPr>
      <w:r w:rsidRPr="002807D4">
        <w:rPr>
          <w:rFonts w:ascii="Times New Roman" w:hAnsi="Times New Roman"/>
        </w:rPr>
        <w:t>Italiano</w:t>
      </w:r>
    </w:p>
    <w:p w14:paraId="697DA783" w14:textId="77777777" w:rsidR="00EE56BC" w:rsidRPr="002807D4" w:rsidRDefault="00EE56BC" w:rsidP="00EE56BC">
      <w:pPr>
        <w:numPr>
          <w:ilvl w:val="0"/>
          <w:numId w:val="11"/>
        </w:numPr>
        <w:jc w:val="both"/>
        <w:rPr>
          <w:rFonts w:ascii="Times New Roman" w:hAnsi="Times New Roman"/>
        </w:rPr>
      </w:pPr>
      <w:r w:rsidRPr="002807D4">
        <w:rPr>
          <w:rFonts w:ascii="Times New Roman" w:hAnsi="Times New Roman"/>
        </w:rPr>
        <w:t>lingue comunitarie</w:t>
      </w:r>
    </w:p>
    <w:p w14:paraId="149038A4" w14:textId="77777777" w:rsidR="00EE56BC" w:rsidRPr="002807D4" w:rsidRDefault="00EE56BC" w:rsidP="00EE56BC">
      <w:pPr>
        <w:numPr>
          <w:ilvl w:val="0"/>
          <w:numId w:val="11"/>
        </w:numPr>
        <w:jc w:val="both"/>
        <w:rPr>
          <w:rFonts w:ascii="Times New Roman" w:hAnsi="Times New Roman"/>
        </w:rPr>
      </w:pPr>
      <w:r w:rsidRPr="002807D4">
        <w:rPr>
          <w:rFonts w:ascii="Times New Roman" w:hAnsi="Times New Roman"/>
        </w:rPr>
        <w:t>Matematica</w:t>
      </w:r>
    </w:p>
    <w:p w14:paraId="7BD99C34" w14:textId="77777777" w:rsidR="00EE56BC" w:rsidRPr="002807D4" w:rsidRDefault="00EE56BC" w:rsidP="00EE56BC">
      <w:pPr>
        <w:numPr>
          <w:ilvl w:val="0"/>
          <w:numId w:val="11"/>
        </w:numPr>
        <w:jc w:val="both"/>
        <w:rPr>
          <w:rFonts w:ascii="Times New Roman" w:hAnsi="Times New Roman"/>
        </w:rPr>
      </w:pPr>
      <w:r w:rsidRPr="002807D4">
        <w:rPr>
          <w:rFonts w:ascii="Times New Roman" w:hAnsi="Times New Roman"/>
        </w:rPr>
        <w:t>Scienze</w:t>
      </w:r>
    </w:p>
    <w:p w14:paraId="664A72AC" w14:textId="77777777" w:rsidR="00EE56BC" w:rsidRPr="002807D4" w:rsidRDefault="00EE56BC" w:rsidP="00EE56BC">
      <w:pPr>
        <w:numPr>
          <w:ilvl w:val="0"/>
          <w:numId w:val="11"/>
        </w:numPr>
        <w:jc w:val="both"/>
        <w:rPr>
          <w:rFonts w:ascii="Times New Roman" w:hAnsi="Times New Roman"/>
        </w:rPr>
      </w:pPr>
      <w:r w:rsidRPr="002807D4">
        <w:rPr>
          <w:rFonts w:ascii="Times New Roman" w:hAnsi="Times New Roman"/>
        </w:rPr>
        <w:t>Nuove Tecnologie (coding, informatica, robotica, ecc.)</w:t>
      </w:r>
    </w:p>
    <w:p w14:paraId="511E0D05" w14:textId="77777777" w:rsidR="00EE56BC" w:rsidRPr="002807D4" w:rsidRDefault="00EE56BC" w:rsidP="00A36DA5">
      <w:pPr>
        <w:jc w:val="both"/>
        <w:rPr>
          <w:rFonts w:ascii="Times New Roman" w:hAnsi="Times New Roman"/>
        </w:rPr>
      </w:pPr>
      <w:r w:rsidRPr="002807D4">
        <w:rPr>
          <w:rFonts w:ascii="Times New Roman" w:hAnsi="Times New Roman"/>
        </w:rPr>
        <w:t>- rispetto al “</w:t>
      </w:r>
      <w:r w:rsidRPr="002807D4">
        <w:rPr>
          <w:rFonts w:ascii="Times New Roman" w:hAnsi="Times New Roman"/>
          <w:bCs/>
        </w:rPr>
        <w:t>Curricolo, progettazione e valutazione”: incrementare la capacità progettuale in team per la definizione di criteri di valutazione omogenei e condivisi, valorizzando la valutazione formativa degli allievi.</w:t>
      </w:r>
    </w:p>
    <w:p w14:paraId="08E65F2C" w14:textId="77777777" w:rsidR="00EE56BC" w:rsidRPr="002807D4" w:rsidRDefault="00EE56BC" w:rsidP="00A36DA5">
      <w:pPr>
        <w:jc w:val="both"/>
        <w:rPr>
          <w:rFonts w:ascii="Perpetua" w:eastAsia="+mn-ea" w:hAnsi="Perpetua" w:cs="+mn-cs"/>
          <w:kern w:val="24"/>
          <w:sz w:val="96"/>
          <w:szCs w:val="96"/>
          <w:lang w:eastAsia="it-IT"/>
        </w:rPr>
      </w:pPr>
      <w:r w:rsidRPr="002807D4">
        <w:rPr>
          <w:rFonts w:ascii="Times New Roman" w:hAnsi="Times New Roman"/>
          <w:bCs/>
        </w:rPr>
        <w:t>I Risultati attesi sono i seguenti:</w:t>
      </w:r>
    </w:p>
    <w:p w14:paraId="08DDD31C" w14:textId="77777777" w:rsidR="00EE56BC" w:rsidRPr="002807D4" w:rsidRDefault="00EE56BC" w:rsidP="00A36DA5">
      <w:pPr>
        <w:jc w:val="both"/>
        <w:rPr>
          <w:rFonts w:ascii="Times New Roman" w:hAnsi="Times New Roman"/>
          <w:bCs/>
        </w:rPr>
      </w:pPr>
      <w:r w:rsidRPr="002807D4">
        <w:rPr>
          <w:rFonts w:ascii="Times New Roman" w:eastAsia="+mn-ea" w:hAnsi="Times New Roman"/>
          <w:kern w:val="24"/>
          <w:lang w:eastAsia="it-IT"/>
        </w:rPr>
        <w:t xml:space="preserve">- </w:t>
      </w:r>
      <w:r w:rsidRPr="002807D4">
        <w:rPr>
          <w:rFonts w:ascii="Times New Roman" w:hAnsi="Times New Roman"/>
          <w:bCs/>
        </w:rPr>
        <w:t>adottare il curricolo verticale d'istituto;</w:t>
      </w:r>
    </w:p>
    <w:p w14:paraId="40F88E85" w14:textId="77777777" w:rsidR="00EE56BC" w:rsidRPr="002807D4" w:rsidRDefault="00EE56BC" w:rsidP="00A36DA5">
      <w:pPr>
        <w:jc w:val="both"/>
        <w:rPr>
          <w:rFonts w:ascii="Times New Roman" w:hAnsi="Times New Roman"/>
          <w:bCs/>
        </w:rPr>
      </w:pPr>
      <w:r w:rsidRPr="002807D4">
        <w:rPr>
          <w:rFonts w:ascii="Times New Roman" w:hAnsi="Times New Roman"/>
          <w:bCs/>
        </w:rPr>
        <w:t>- tendere all’equità dei risultati fra classi parallele predisponendo prove per disciplina e griglie di valutazione comuni;</w:t>
      </w:r>
    </w:p>
    <w:p w14:paraId="1A806ABF" w14:textId="77777777" w:rsidR="00EE56BC" w:rsidRPr="002807D4" w:rsidRDefault="00EE56BC" w:rsidP="00A36DA5">
      <w:pPr>
        <w:jc w:val="both"/>
        <w:rPr>
          <w:rFonts w:ascii="Times New Roman" w:hAnsi="Times New Roman"/>
          <w:bCs/>
        </w:rPr>
      </w:pPr>
      <w:r w:rsidRPr="002807D4">
        <w:rPr>
          <w:rFonts w:ascii="Times New Roman" w:hAnsi="Times New Roman"/>
          <w:bCs/>
        </w:rPr>
        <w:t>- sviluppare e valorizza</w:t>
      </w:r>
      <w:r w:rsidR="00D1666F" w:rsidRPr="002807D4">
        <w:rPr>
          <w:rFonts w:ascii="Times New Roman" w:hAnsi="Times New Roman"/>
          <w:bCs/>
        </w:rPr>
        <w:t>re le risorse umane attraverso: a</w:t>
      </w:r>
      <w:r w:rsidRPr="002807D4">
        <w:rPr>
          <w:rFonts w:ascii="Times New Roman" w:hAnsi="Times New Roman"/>
          <w:bCs/>
        </w:rPr>
        <w:t xml:space="preserve">ttività di formazione per i docenti per l'innovazione tecnologica nella didattica e per l'acquisizione di nuove metodologie di insegnamento attraverso anche il potenziamento delle metodologie laboratoriali. </w:t>
      </w:r>
    </w:p>
    <w:p w14:paraId="4B8BE07A" w14:textId="77777777" w:rsidR="00EE56BC" w:rsidRPr="002807D4" w:rsidRDefault="00EE56BC" w:rsidP="00EE56BC">
      <w:pPr>
        <w:rPr>
          <w:rFonts w:ascii="Times New Roman" w:hAnsi="Times New Roman"/>
          <w:bCs/>
        </w:rPr>
      </w:pPr>
      <w:r w:rsidRPr="002807D4">
        <w:rPr>
          <w:rFonts w:ascii="Times New Roman" w:hAnsi="Times New Roman"/>
          <w:bCs/>
        </w:rPr>
        <w:t>Le esigenze sono quelle di:</w:t>
      </w:r>
    </w:p>
    <w:p w14:paraId="502F7FE9" w14:textId="77777777" w:rsidR="00EE56BC" w:rsidRPr="002807D4" w:rsidRDefault="00EE56BC" w:rsidP="00EE56BC">
      <w:pPr>
        <w:numPr>
          <w:ilvl w:val="0"/>
          <w:numId w:val="12"/>
        </w:numPr>
        <w:rPr>
          <w:rFonts w:ascii="Times New Roman" w:hAnsi="Times New Roman"/>
          <w:bCs/>
        </w:rPr>
      </w:pPr>
      <w:r w:rsidRPr="002807D4">
        <w:rPr>
          <w:rFonts w:ascii="Times New Roman" w:hAnsi="Times New Roman"/>
          <w:bCs/>
        </w:rPr>
        <w:t>Monitorare il Piano Triennale dell’Offerta Formativa (PTOF)</w:t>
      </w:r>
    </w:p>
    <w:p w14:paraId="494AF472" w14:textId="77777777" w:rsidR="00EE56BC" w:rsidRPr="002807D4" w:rsidRDefault="00EE56BC" w:rsidP="00EE56BC">
      <w:pPr>
        <w:numPr>
          <w:ilvl w:val="0"/>
          <w:numId w:val="12"/>
        </w:numPr>
        <w:rPr>
          <w:rFonts w:ascii="Times New Roman" w:hAnsi="Times New Roman"/>
          <w:bCs/>
        </w:rPr>
      </w:pPr>
      <w:r w:rsidRPr="002807D4">
        <w:rPr>
          <w:rFonts w:ascii="Times New Roman" w:hAnsi="Times New Roman"/>
          <w:bCs/>
        </w:rPr>
        <w:t>Monitorare le attività della scuola (autovalutazione e qualità)</w:t>
      </w:r>
    </w:p>
    <w:p w14:paraId="5B909B58" w14:textId="77777777" w:rsidR="00EE56BC" w:rsidRPr="002807D4" w:rsidRDefault="00EE56BC" w:rsidP="00EE56BC">
      <w:pPr>
        <w:numPr>
          <w:ilvl w:val="0"/>
          <w:numId w:val="12"/>
        </w:numPr>
        <w:rPr>
          <w:rFonts w:ascii="Times New Roman" w:hAnsi="Times New Roman"/>
          <w:bCs/>
        </w:rPr>
      </w:pPr>
      <w:r w:rsidRPr="002807D4">
        <w:rPr>
          <w:rFonts w:ascii="Times New Roman" w:hAnsi="Times New Roman"/>
          <w:bCs/>
        </w:rPr>
        <w:t>Elaborazione RAV, PDM e revisione PTOF</w:t>
      </w:r>
    </w:p>
    <w:p w14:paraId="55A46851" w14:textId="77777777" w:rsidR="00EE56BC" w:rsidRPr="002807D4" w:rsidRDefault="00EE56BC" w:rsidP="00EE56BC">
      <w:pPr>
        <w:numPr>
          <w:ilvl w:val="0"/>
          <w:numId w:val="12"/>
        </w:numPr>
        <w:rPr>
          <w:rFonts w:ascii="Times New Roman" w:hAnsi="Times New Roman"/>
          <w:bCs/>
        </w:rPr>
      </w:pPr>
      <w:r w:rsidRPr="002807D4">
        <w:rPr>
          <w:rFonts w:ascii="Times New Roman" w:hAnsi="Times New Roman"/>
          <w:bCs/>
        </w:rPr>
        <w:t>Effettuare la rendicontazione sociale</w:t>
      </w:r>
    </w:p>
    <w:p w14:paraId="1F42D41A" w14:textId="77777777" w:rsidR="00D1666F" w:rsidRPr="002807D4" w:rsidRDefault="00D1666F" w:rsidP="00D1666F">
      <w:pPr>
        <w:jc w:val="both"/>
        <w:rPr>
          <w:rFonts w:ascii="Times New Roman" w:hAnsi="Times New Roman"/>
        </w:rPr>
      </w:pPr>
      <w:r w:rsidRPr="002807D4">
        <w:rPr>
          <w:rFonts w:ascii="Times New Roman" w:hAnsi="Times New Roman"/>
        </w:rPr>
        <w:t>Alla luce di quanto sopra, il collegio delibera all’unanimità quanto segue:</w:t>
      </w:r>
    </w:p>
    <w:p w14:paraId="61CFB9C4" w14:textId="77777777" w:rsidR="00D1666F" w:rsidRPr="00A36DA5" w:rsidRDefault="00444C92" w:rsidP="00A36DA5">
      <w:pPr>
        <w:pStyle w:val="Paragrafoelenco"/>
        <w:numPr>
          <w:ilvl w:val="0"/>
          <w:numId w:val="37"/>
        </w:numPr>
        <w:rPr>
          <w:rFonts w:ascii="Times New Roman" w:hAnsi="Times New Roman"/>
          <w:b/>
        </w:rPr>
      </w:pPr>
      <w:r w:rsidRPr="00A36DA5">
        <w:rPr>
          <w:rFonts w:ascii="Times New Roman" w:hAnsi="Times New Roman"/>
          <w:b/>
        </w:rPr>
        <w:t>Gruppi di lavoro</w:t>
      </w:r>
    </w:p>
    <w:p w14:paraId="7916899D" w14:textId="77777777" w:rsidR="003827B4" w:rsidRPr="002807D4" w:rsidRDefault="00A36DA5" w:rsidP="002F7084">
      <w:pPr>
        <w:pStyle w:val="Nessunaspaziatura"/>
        <w:jc w:val="both"/>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 </w:t>
      </w:r>
      <w:r w:rsidR="00A24404" w:rsidRPr="002807D4">
        <w:rPr>
          <w:rFonts w:ascii="Times New Roman" w:eastAsia="Times New Roman" w:hAnsi="Times New Roman"/>
          <w:b/>
          <w:bCs/>
          <w:sz w:val="24"/>
          <w:szCs w:val="24"/>
          <w:lang w:eastAsia="it-IT"/>
        </w:rPr>
        <w:t>“Nucleo Interno di valutazione - NIV”</w:t>
      </w:r>
    </w:p>
    <w:p w14:paraId="70AA3E13" w14:textId="77777777" w:rsidR="00A24404" w:rsidRPr="002807D4" w:rsidRDefault="00A24404" w:rsidP="00A24404">
      <w:pPr>
        <w:pStyle w:val="Nessunaspaziatura"/>
        <w:numPr>
          <w:ilvl w:val="0"/>
          <w:numId w:val="13"/>
        </w:numPr>
        <w:jc w:val="both"/>
        <w:rPr>
          <w:rFonts w:ascii="Times New Roman" w:eastAsia="Times New Roman" w:hAnsi="Times New Roman"/>
          <w:lang w:eastAsia="it-IT"/>
        </w:rPr>
      </w:pPr>
      <w:r w:rsidRPr="002807D4">
        <w:rPr>
          <w:rFonts w:ascii="Times New Roman" w:eastAsia="Times New Roman" w:hAnsi="Times New Roman"/>
          <w:lang w:eastAsia="it-IT"/>
        </w:rPr>
        <w:t>Monitora il Piano di miglioramento (PdM) della scuola</w:t>
      </w:r>
    </w:p>
    <w:p w14:paraId="4E1C4A6D" w14:textId="77777777" w:rsidR="00A24404" w:rsidRPr="002807D4" w:rsidRDefault="00A24404" w:rsidP="00A24404">
      <w:pPr>
        <w:pStyle w:val="Nessunaspaziatura"/>
        <w:numPr>
          <w:ilvl w:val="0"/>
          <w:numId w:val="13"/>
        </w:numPr>
        <w:jc w:val="both"/>
        <w:rPr>
          <w:rFonts w:ascii="Times New Roman" w:eastAsia="Times New Roman" w:hAnsi="Times New Roman"/>
          <w:lang w:eastAsia="it-IT"/>
        </w:rPr>
      </w:pPr>
      <w:r w:rsidRPr="002807D4">
        <w:rPr>
          <w:rFonts w:ascii="Times New Roman" w:eastAsia="Times New Roman" w:hAnsi="Times New Roman"/>
          <w:lang w:eastAsia="it-IT"/>
        </w:rPr>
        <w:t>Monitora il PTOF ed eventualmente propone revisioni</w:t>
      </w:r>
    </w:p>
    <w:p w14:paraId="2E600440" w14:textId="77777777" w:rsidR="00A24404" w:rsidRPr="002807D4" w:rsidRDefault="00A24404" w:rsidP="00A24404">
      <w:pPr>
        <w:pStyle w:val="Nessunaspaziatura"/>
        <w:numPr>
          <w:ilvl w:val="0"/>
          <w:numId w:val="13"/>
        </w:numPr>
        <w:jc w:val="both"/>
        <w:rPr>
          <w:rFonts w:ascii="Times New Roman" w:eastAsia="Times New Roman" w:hAnsi="Times New Roman"/>
          <w:lang w:eastAsia="it-IT"/>
        </w:rPr>
      </w:pPr>
      <w:r w:rsidRPr="002807D4">
        <w:rPr>
          <w:rFonts w:ascii="Times New Roman" w:eastAsia="Times New Roman" w:hAnsi="Times New Roman"/>
          <w:lang w:eastAsia="it-IT"/>
        </w:rPr>
        <w:t>Effettua l’Autovalutazione d’istituto</w:t>
      </w:r>
    </w:p>
    <w:p w14:paraId="348FDE1F" w14:textId="77777777" w:rsidR="00A24404" w:rsidRPr="002807D4" w:rsidRDefault="00A24404" w:rsidP="00A24404">
      <w:pPr>
        <w:pStyle w:val="Nessunaspaziatura"/>
        <w:numPr>
          <w:ilvl w:val="0"/>
          <w:numId w:val="13"/>
        </w:numPr>
        <w:jc w:val="both"/>
        <w:rPr>
          <w:rFonts w:ascii="Times New Roman" w:eastAsia="Times New Roman" w:hAnsi="Times New Roman"/>
          <w:lang w:eastAsia="it-IT"/>
        </w:rPr>
      </w:pPr>
      <w:r w:rsidRPr="002807D4">
        <w:rPr>
          <w:rFonts w:ascii="Times New Roman" w:eastAsia="Times New Roman" w:hAnsi="Times New Roman"/>
          <w:lang w:eastAsia="it-IT"/>
        </w:rPr>
        <w:t>Elabora/aggiorna il RAV</w:t>
      </w:r>
    </w:p>
    <w:p w14:paraId="0E49210F" w14:textId="77777777" w:rsidR="00B77422" w:rsidRPr="002807D4" w:rsidRDefault="00B77422" w:rsidP="00B77422">
      <w:pPr>
        <w:pStyle w:val="Paragrafoelenco"/>
        <w:widowControl w:val="0"/>
        <w:numPr>
          <w:ilvl w:val="0"/>
          <w:numId w:val="13"/>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Elabora strumenti di indagine (questionari, check-list, ecc.) per l’autovalutazione d’istituto</w:t>
      </w:r>
    </w:p>
    <w:p w14:paraId="2685EF1A" w14:textId="77777777" w:rsidR="00B77422" w:rsidRPr="002807D4" w:rsidRDefault="00B77422" w:rsidP="00B77422">
      <w:pPr>
        <w:pStyle w:val="Paragrafoelenco"/>
        <w:widowControl w:val="0"/>
        <w:numPr>
          <w:ilvl w:val="0"/>
          <w:numId w:val="13"/>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Procede alla somministrazione</w:t>
      </w:r>
    </w:p>
    <w:p w14:paraId="7B328A30" w14:textId="77777777" w:rsidR="00B77422" w:rsidRPr="002807D4" w:rsidRDefault="00B77422" w:rsidP="00B77422">
      <w:pPr>
        <w:pStyle w:val="Paragrafoelenco"/>
        <w:widowControl w:val="0"/>
        <w:numPr>
          <w:ilvl w:val="0"/>
          <w:numId w:val="13"/>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Elabora e analizza i dati raccolti con grafici, tabelle, ecc. e li socializza</w:t>
      </w:r>
    </w:p>
    <w:p w14:paraId="5CEC5A28" w14:textId="77777777" w:rsidR="00B77422" w:rsidRPr="002807D4" w:rsidRDefault="00B77422" w:rsidP="00B77422">
      <w:pPr>
        <w:pStyle w:val="Paragrafoelenco"/>
        <w:widowControl w:val="0"/>
        <w:numPr>
          <w:ilvl w:val="0"/>
          <w:numId w:val="13"/>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Elabora il Bilancio sociale</w:t>
      </w:r>
    </w:p>
    <w:p w14:paraId="724BA125" w14:textId="77777777" w:rsidR="00B77422" w:rsidRPr="002807D4" w:rsidRDefault="00335E3C" w:rsidP="00335E3C">
      <w:pPr>
        <w:pStyle w:val="Nessunaspaziatura"/>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t>Componenti:</w:t>
      </w:r>
    </w:p>
    <w:p w14:paraId="5A7208DE" w14:textId="77777777" w:rsidR="00900D51" w:rsidRPr="002807D4" w:rsidRDefault="00900D51" w:rsidP="00335E3C">
      <w:pPr>
        <w:pStyle w:val="Nessunaspaziatura"/>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lastRenderedPageBreak/>
        <w:t>Tre docenti, preferibilmente di ordine di scuola diverso, con titoli ed esperienze specifiche.</w:t>
      </w:r>
    </w:p>
    <w:p w14:paraId="63CB1360" w14:textId="77777777" w:rsidR="00335E3C" w:rsidRPr="002807D4" w:rsidRDefault="00900D51" w:rsidP="00335E3C">
      <w:pPr>
        <w:pStyle w:val="Nessunaspaziatura"/>
        <w:jc w:val="both"/>
        <w:rPr>
          <w:rFonts w:ascii="Times New Roman" w:eastAsia="Times New Roman" w:hAnsi="Times New Roman"/>
          <w:sz w:val="24"/>
          <w:szCs w:val="24"/>
          <w:lang w:eastAsia="it-IT"/>
        </w:rPr>
      </w:pPr>
      <w:r w:rsidRPr="002807D4">
        <w:rPr>
          <w:rFonts w:ascii="Times New Roman" w:eastAsia="Times New Roman" w:hAnsi="Times New Roman"/>
          <w:sz w:val="24"/>
          <w:szCs w:val="24"/>
          <w:lang w:eastAsia="it-IT"/>
        </w:rPr>
        <w:t>È presieduto dal dirigente scolastico o da un suo delegato</w:t>
      </w:r>
      <w:r w:rsidR="00D56B11" w:rsidRPr="002807D4">
        <w:rPr>
          <w:rFonts w:ascii="Times New Roman" w:eastAsia="Times New Roman" w:hAnsi="Times New Roman"/>
          <w:sz w:val="24"/>
          <w:szCs w:val="24"/>
          <w:lang w:eastAsia="it-IT"/>
        </w:rPr>
        <w:t>.</w:t>
      </w:r>
    </w:p>
    <w:p w14:paraId="00B324D8" w14:textId="77777777" w:rsidR="00D56B11" w:rsidRPr="002807D4" w:rsidRDefault="00A36DA5" w:rsidP="00D56B11">
      <w:pPr>
        <w:pStyle w:val="Paragrafoelenco"/>
        <w:ind w:left="0"/>
        <w:jc w:val="both"/>
        <w:rPr>
          <w:rFonts w:ascii="Times New Roman" w:hAnsi="Times New Roman"/>
          <w:bCs/>
        </w:rPr>
      </w:pPr>
      <w:r>
        <w:rPr>
          <w:rFonts w:ascii="Times New Roman" w:hAnsi="Times New Roman"/>
          <w:b/>
          <w:bCs/>
        </w:rPr>
        <w:t xml:space="preserve">- </w:t>
      </w:r>
      <w:r w:rsidR="00D56B11" w:rsidRPr="002807D4">
        <w:rPr>
          <w:rFonts w:ascii="Times New Roman" w:hAnsi="Times New Roman"/>
          <w:b/>
          <w:bCs/>
        </w:rPr>
        <w:t>Commissione GLI</w:t>
      </w:r>
      <w:r w:rsidR="00D56B11" w:rsidRPr="002807D4">
        <w:rPr>
          <w:rFonts w:ascii="Times New Roman" w:hAnsi="Times New Roman"/>
          <w:bCs/>
        </w:rPr>
        <w:t xml:space="preserve"> (gruppo di lavoro d’istituto per l’inclusione) e per la prevenzione della dispersione scolastica, composto:</w:t>
      </w:r>
    </w:p>
    <w:p w14:paraId="73991336" w14:textId="77777777" w:rsidR="00D56B11" w:rsidRPr="002807D4" w:rsidRDefault="00D56B11" w:rsidP="00D56B11">
      <w:pPr>
        <w:pStyle w:val="Paragrafoelenco"/>
        <w:numPr>
          <w:ilvl w:val="0"/>
          <w:numId w:val="14"/>
        </w:numPr>
        <w:jc w:val="both"/>
        <w:rPr>
          <w:rFonts w:ascii="Times New Roman" w:hAnsi="Times New Roman"/>
          <w:bCs/>
        </w:rPr>
      </w:pPr>
      <w:r w:rsidRPr="002807D4">
        <w:rPr>
          <w:rFonts w:ascii="Times New Roman" w:hAnsi="Times New Roman"/>
          <w:bCs/>
        </w:rPr>
        <w:t xml:space="preserve">1 docente di scuola secondaria, </w:t>
      </w:r>
    </w:p>
    <w:p w14:paraId="5282E6EB" w14:textId="77777777" w:rsidR="00D56B11" w:rsidRPr="002807D4" w:rsidRDefault="00D56B11" w:rsidP="00D56B11">
      <w:pPr>
        <w:pStyle w:val="Paragrafoelenco"/>
        <w:numPr>
          <w:ilvl w:val="0"/>
          <w:numId w:val="14"/>
        </w:numPr>
        <w:jc w:val="both"/>
        <w:rPr>
          <w:rFonts w:ascii="Times New Roman" w:hAnsi="Times New Roman"/>
          <w:bCs/>
        </w:rPr>
      </w:pPr>
      <w:r w:rsidRPr="002807D4">
        <w:rPr>
          <w:rFonts w:ascii="Times New Roman" w:hAnsi="Times New Roman"/>
          <w:bCs/>
        </w:rPr>
        <w:t xml:space="preserve">2 docenti di scuola primaria e </w:t>
      </w:r>
    </w:p>
    <w:p w14:paraId="02E1A4C2" w14:textId="77777777" w:rsidR="00D56B11" w:rsidRPr="002807D4" w:rsidRDefault="00D56B11" w:rsidP="00D56B11">
      <w:pPr>
        <w:pStyle w:val="Paragrafoelenco"/>
        <w:numPr>
          <w:ilvl w:val="0"/>
          <w:numId w:val="14"/>
        </w:numPr>
        <w:jc w:val="both"/>
        <w:rPr>
          <w:rFonts w:ascii="Times New Roman" w:hAnsi="Times New Roman"/>
          <w:bCs/>
        </w:rPr>
      </w:pPr>
      <w:r w:rsidRPr="002807D4">
        <w:rPr>
          <w:rFonts w:ascii="Times New Roman" w:hAnsi="Times New Roman"/>
          <w:bCs/>
        </w:rPr>
        <w:t xml:space="preserve">1 di scuola dell’infanzia (è possibile inserire anche un componente del personale ATA) </w:t>
      </w:r>
    </w:p>
    <w:p w14:paraId="257A62B9" w14:textId="77777777" w:rsidR="00D56B11" w:rsidRPr="002807D4" w:rsidRDefault="00D56B11" w:rsidP="00D56B11">
      <w:pPr>
        <w:jc w:val="both"/>
        <w:rPr>
          <w:rFonts w:ascii="Times New Roman" w:hAnsi="Times New Roman"/>
          <w:bCs/>
        </w:rPr>
      </w:pPr>
      <w:r w:rsidRPr="002807D4">
        <w:rPr>
          <w:rFonts w:ascii="Times New Roman" w:hAnsi="Times New Roman"/>
          <w:bCs/>
        </w:rPr>
        <w:t>con il compito</w:t>
      </w:r>
      <w:r w:rsidR="005E3B36" w:rsidRPr="002807D4">
        <w:rPr>
          <w:rFonts w:ascii="Times New Roman" w:hAnsi="Times New Roman"/>
          <w:bCs/>
        </w:rPr>
        <w:t xml:space="preserve"> di:</w:t>
      </w:r>
    </w:p>
    <w:p w14:paraId="632A082F" w14:textId="77777777" w:rsidR="00D56B11" w:rsidRPr="002807D4" w:rsidRDefault="00D56B11" w:rsidP="00D56B11">
      <w:pPr>
        <w:pStyle w:val="Paragrafoelenco"/>
        <w:ind w:left="0"/>
        <w:jc w:val="both"/>
        <w:rPr>
          <w:rFonts w:ascii="Times New Roman" w:hAnsi="Times New Roman"/>
          <w:bCs/>
        </w:rPr>
      </w:pPr>
      <w:r w:rsidRPr="002807D4">
        <w:rPr>
          <w:rFonts w:ascii="Times New Roman" w:hAnsi="Times New Roman"/>
          <w:bCs/>
        </w:rPr>
        <w:t>- elaborare il PI</w:t>
      </w:r>
      <w:r w:rsidR="00A36DA5">
        <w:rPr>
          <w:rFonts w:ascii="Times New Roman" w:hAnsi="Times New Roman"/>
          <w:bCs/>
        </w:rPr>
        <w:t xml:space="preserve"> </w:t>
      </w:r>
      <w:r w:rsidRPr="002807D4">
        <w:rPr>
          <w:rFonts w:ascii="Times New Roman" w:hAnsi="Times New Roman"/>
          <w:bCs/>
        </w:rPr>
        <w:t>da proporre al Collegio Docenti;</w:t>
      </w:r>
    </w:p>
    <w:p w14:paraId="5E88CDA9" w14:textId="77777777" w:rsidR="00D56B11" w:rsidRPr="002807D4" w:rsidRDefault="00D56B11" w:rsidP="00D56B11">
      <w:pPr>
        <w:pStyle w:val="Paragrafoelenco"/>
        <w:ind w:left="0"/>
        <w:jc w:val="both"/>
        <w:rPr>
          <w:rFonts w:ascii="Times New Roman" w:hAnsi="Times New Roman"/>
          <w:bCs/>
        </w:rPr>
      </w:pPr>
      <w:r w:rsidRPr="002807D4">
        <w:rPr>
          <w:rFonts w:ascii="Times New Roman" w:hAnsi="Times New Roman"/>
          <w:bCs/>
        </w:rPr>
        <w:t>- elaborare progetti e strumenti didattici per la didattica inclusiva, per supportare i docenti nella gestione de</w:t>
      </w:r>
      <w:r w:rsidR="005E3B36" w:rsidRPr="002807D4">
        <w:rPr>
          <w:rFonts w:ascii="Times New Roman" w:hAnsi="Times New Roman"/>
          <w:bCs/>
        </w:rPr>
        <w:t xml:space="preserve">gli alunni con BES e prevenire </w:t>
      </w:r>
      <w:r w:rsidRPr="002807D4">
        <w:rPr>
          <w:rFonts w:ascii="Times New Roman" w:hAnsi="Times New Roman"/>
          <w:bCs/>
        </w:rPr>
        <w:t>la dispersione scolastica;</w:t>
      </w:r>
    </w:p>
    <w:p w14:paraId="4146BD63" w14:textId="77777777" w:rsidR="00D56B11" w:rsidRPr="002807D4" w:rsidRDefault="00D56B11" w:rsidP="00D56B11">
      <w:pPr>
        <w:pStyle w:val="Paragrafoelenco"/>
        <w:ind w:left="0"/>
        <w:jc w:val="both"/>
        <w:rPr>
          <w:rFonts w:ascii="Times New Roman" w:hAnsi="Times New Roman"/>
          <w:bCs/>
        </w:rPr>
      </w:pPr>
      <w:r w:rsidRPr="002807D4">
        <w:rPr>
          <w:rFonts w:ascii="Times New Roman" w:hAnsi="Times New Roman"/>
          <w:bCs/>
        </w:rPr>
        <w:t>- collaborare con i consigli per la gestione di PDF, PEI  e PDP;</w:t>
      </w:r>
    </w:p>
    <w:p w14:paraId="51DC5582" w14:textId="77777777" w:rsidR="00D56B11" w:rsidRPr="002807D4" w:rsidRDefault="00D56B11" w:rsidP="00D56B11">
      <w:pPr>
        <w:pStyle w:val="Paragrafoelenco"/>
        <w:ind w:left="0"/>
        <w:jc w:val="both"/>
        <w:rPr>
          <w:rFonts w:ascii="Times New Roman" w:hAnsi="Times New Roman"/>
          <w:bCs/>
        </w:rPr>
      </w:pPr>
      <w:r w:rsidRPr="002807D4">
        <w:rPr>
          <w:rFonts w:ascii="Times New Roman" w:hAnsi="Times New Roman"/>
          <w:bCs/>
        </w:rPr>
        <w:t xml:space="preserve">- </w:t>
      </w:r>
      <w:r w:rsidR="005E3B36" w:rsidRPr="002807D4">
        <w:rPr>
          <w:rFonts w:ascii="Times New Roman" w:hAnsi="Times New Roman"/>
          <w:bCs/>
        </w:rPr>
        <w:t>r</w:t>
      </w:r>
      <w:r w:rsidRPr="002807D4">
        <w:rPr>
          <w:rFonts w:ascii="Times New Roman" w:hAnsi="Times New Roman"/>
          <w:bCs/>
        </w:rPr>
        <w:t xml:space="preserve">ealizzare e gestire focus/confronto sui casi, consulenza e supporto ai colleghi sulle strategie/metodologie di gestione delle classi; </w:t>
      </w:r>
    </w:p>
    <w:p w14:paraId="0CC92E34" w14:textId="77777777" w:rsidR="00D56B11" w:rsidRPr="002807D4" w:rsidRDefault="00D56B11" w:rsidP="00D56B11">
      <w:pPr>
        <w:pStyle w:val="Paragrafoelenco"/>
        <w:ind w:left="0"/>
        <w:jc w:val="both"/>
        <w:rPr>
          <w:rFonts w:ascii="Times New Roman" w:hAnsi="Times New Roman"/>
          <w:bCs/>
        </w:rPr>
      </w:pPr>
      <w:r w:rsidRPr="002807D4">
        <w:rPr>
          <w:rFonts w:ascii="Times New Roman" w:hAnsi="Times New Roman"/>
          <w:bCs/>
        </w:rPr>
        <w:t xml:space="preserve">- organizzare incontri con i genitori e operatori esterni per discutere di problematiche inerenti l’inserimento e l’integrazione degli alunni con BES; </w:t>
      </w:r>
    </w:p>
    <w:p w14:paraId="1CFE296E" w14:textId="77777777" w:rsidR="00D56B11" w:rsidRPr="002807D4" w:rsidRDefault="00D56B11" w:rsidP="00D56B11">
      <w:pPr>
        <w:pStyle w:val="Paragrafoelenco"/>
        <w:ind w:left="0"/>
        <w:jc w:val="both"/>
        <w:rPr>
          <w:rFonts w:ascii="Times New Roman" w:hAnsi="Times New Roman"/>
          <w:bCs/>
        </w:rPr>
      </w:pPr>
      <w:r w:rsidRPr="002807D4">
        <w:rPr>
          <w:rFonts w:ascii="Times New Roman" w:hAnsi="Times New Roman"/>
          <w:bCs/>
        </w:rPr>
        <w:t>- recepire i bisogni formativi del personale in relazione all’inclusione di alunni disabili e con BES e proporre attività formative;</w:t>
      </w:r>
    </w:p>
    <w:p w14:paraId="5D881EB3" w14:textId="77777777" w:rsidR="00D56B11" w:rsidRPr="002807D4" w:rsidRDefault="005E3B36" w:rsidP="00D56B11">
      <w:pPr>
        <w:pStyle w:val="Paragrafoelenco"/>
        <w:ind w:left="0"/>
        <w:jc w:val="both"/>
        <w:rPr>
          <w:rFonts w:ascii="Times New Roman" w:hAnsi="Times New Roman"/>
          <w:bCs/>
        </w:rPr>
      </w:pPr>
      <w:r w:rsidRPr="002807D4">
        <w:rPr>
          <w:rFonts w:ascii="Times New Roman" w:hAnsi="Times New Roman"/>
          <w:bCs/>
        </w:rPr>
        <w:t>- p</w:t>
      </w:r>
      <w:r w:rsidR="00D56B11" w:rsidRPr="002807D4">
        <w:rPr>
          <w:rFonts w:ascii="Times New Roman" w:hAnsi="Times New Roman"/>
          <w:bCs/>
        </w:rPr>
        <w:t>redisporre strumenti per valutare la qualità dell’inclusione della nostra istituzione scolastica.</w:t>
      </w:r>
    </w:p>
    <w:p w14:paraId="4A0EACA4" w14:textId="77777777" w:rsidR="00D56B11" w:rsidRPr="002807D4" w:rsidRDefault="00D56B11" w:rsidP="00D56B11">
      <w:pPr>
        <w:pStyle w:val="Paragrafoelenco"/>
        <w:ind w:left="0"/>
        <w:jc w:val="both"/>
        <w:rPr>
          <w:rFonts w:ascii="Times New Roman" w:hAnsi="Times New Roman"/>
          <w:bCs/>
        </w:rPr>
      </w:pPr>
      <w:r w:rsidRPr="002807D4">
        <w:rPr>
          <w:rFonts w:ascii="Times New Roman" w:hAnsi="Times New Roman"/>
          <w:bCs/>
        </w:rPr>
        <w:t xml:space="preserve">- </w:t>
      </w:r>
      <w:r w:rsidR="005E3B36" w:rsidRPr="002807D4">
        <w:rPr>
          <w:rFonts w:ascii="Times New Roman" w:hAnsi="Times New Roman"/>
          <w:bCs/>
        </w:rPr>
        <w:t>p</w:t>
      </w:r>
      <w:r w:rsidRPr="002807D4">
        <w:rPr>
          <w:rFonts w:ascii="Times New Roman" w:hAnsi="Times New Roman"/>
          <w:bCs/>
        </w:rPr>
        <w:t>roporre progetti di inclusione per gli alunni stranieri.</w:t>
      </w:r>
    </w:p>
    <w:p w14:paraId="3001F3D5" w14:textId="77777777" w:rsidR="00D56B11" w:rsidRPr="002807D4" w:rsidRDefault="005E3B36" w:rsidP="00D56B11">
      <w:pPr>
        <w:pStyle w:val="Paragrafoelenco"/>
        <w:numPr>
          <w:ilvl w:val="0"/>
          <w:numId w:val="15"/>
        </w:numPr>
        <w:ind w:left="142" w:hanging="142"/>
        <w:jc w:val="both"/>
        <w:rPr>
          <w:rFonts w:ascii="Times New Roman" w:hAnsi="Times New Roman"/>
          <w:bCs/>
        </w:rPr>
      </w:pPr>
      <w:r w:rsidRPr="002807D4">
        <w:rPr>
          <w:rFonts w:ascii="Times New Roman" w:hAnsi="Times New Roman"/>
          <w:bCs/>
        </w:rPr>
        <w:t>e</w:t>
      </w:r>
      <w:r w:rsidR="00D56B11" w:rsidRPr="002807D4">
        <w:rPr>
          <w:rFonts w:ascii="Times New Roman" w:hAnsi="Times New Roman"/>
          <w:bCs/>
        </w:rPr>
        <w:t>labora</w:t>
      </w:r>
      <w:r w:rsidR="00A36DA5">
        <w:rPr>
          <w:rFonts w:ascii="Times New Roman" w:hAnsi="Times New Roman"/>
          <w:bCs/>
        </w:rPr>
        <w:t>re</w:t>
      </w:r>
      <w:r w:rsidR="00D56B11" w:rsidRPr="002807D4">
        <w:rPr>
          <w:rFonts w:ascii="Times New Roman" w:hAnsi="Times New Roman"/>
          <w:bCs/>
        </w:rPr>
        <w:t xml:space="preserve"> protocolli di collaborazione con gli operatori ODA, con gli operatori alla comunicazione  e all’autonomia e con quelli igienico-personali.</w:t>
      </w:r>
    </w:p>
    <w:p w14:paraId="55F40D91" w14:textId="77777777" w:rsidR="00D56B11" w:rsidRPr="002807D4" w:rsidRDefault="005E2359" w:rsidP="00A36DA5">
      <w:pPr>
        <w:pStyle w:val="Paragrafoelenco"/>
        <w:numPr>
          <w:ilvl w:val="0"/>
          <w:numId w:val="37"/>
        </w:numPr>
        <w:jc w:val="both"/>
        <w:rPr>
          <w:rFonts w:ascii="Times New Roman" w:hAnsi="Times New Roman"/>
          <w:b/>
          <w:bCs/>
        </w:rPr>
      </w:pPr>
      <w:r w:rsidRPr="002807D4">
        <w:rPr>
          <w:rFonts w:ascii="Times New Roman" w:hAnsi="Times New Roman"/>
          <w:b/>
          <w:bCs/>
        </w:rPr>
        <w:t>Figure di coordinamento e gestione della scuola</w:t>
      </w:r>
    </w:p>
    <w:p w14:paraId="0EB94FB1" w14:textId="77777777" w:rsidR="005E2359" w:rsidRPr="002807D4" w:rsidRDefault="00A36DA5" w:rsidP="00D56B11">
      <w:pPr>
        <w:pStyle w:val="Paragrafoelenco"/>
        <w:ind w:left="0"/>
        <w:jc w:val="both"/>
        <w:rPr>
          <w:rFonts w:ascii="Times New Roman" w:hAnsi="Times New Roman"/>
          <w:bCs/>
          <w:i/>
        </w:rPr>
      </w:pPr>
      <w:r>
        <w:rPr>
          <w:rFonts w:ascii="Times New Roman" w:hAnsi="Times New Roman"/>
          <w:bCs/>
          <w:i/>
        </w:rPr>
        <w:t xml:space="preserve">- </w:t>
      </w:r>
      <w:r w:rsidR="005E2359" w:rsidRPr="002807D4">
        <w:rPr>
          <w:rFonts w:ascii="Times New Roman" w:hAnsi="Times New Roman"/>
          <w:bCs/>
          <w:i/>
        </w:rPr>
        <w:t>Funzioni Strumentali</w:t>
      </w:r>
    </w:p>
    <w:p w14:paraId="7632EEDF" w14:textId="77777777" w:rsidR="00FC586C" w:rsidRPr="002807D4" w:rsidRDefault="00FC586C" w:rsidP="00FC586C">
      <w:pPr>
        <w:jc w:val="both"/>
        <w:rPr>
          <w:rFonts w:ascii="Times New Roman" w:hAnsi="Times New Roman"/>
          <w:b/>
          <w:bCs/>
        </w:rPr>
      </w:pPr>
      <w:r w:rsidRPr="002807D4">
        <w:rPr>
          <w:rFonts w:ascii="Times New Roman" w:hAnsi="Times New Roman"/>
          <w:b/>
          <w:bCs/>
        </w:rPr>
        <w:t>F</w:t>
      </w:r>
      <w:r w:rsidR="005D306F" w:rsidRPr="002807D4">
        <w:rPr>
          <w:rFonts w:ascii="Times New Roman" w:hAnsi="Times New Roman"/>
          <w:b/>
          <w:bCs/>
        </w:rPr>
        <w:t>.S</w:t>
      </w:r>
      <w:r w:rsidRPr="002807D4">
        <w:rPr>
          <w:rFonts w:ascii="Times New Roman" w:hAnsi="Times New Roman"/>
          <w:b/>
          <w:bCs/>
        </w:rPr>
        <w:t>.1</w:t>
      </w:r>
    </w:p>
    <w:p w14:paraId="1B02DC59" w14:textId="77777777" w:rsidR="00FC586C" w:rsidRPr="002807D4" w:rsidRDefault="00FC586C" w:rsidP="00FC586C">
      <w:pPr>
        <w:jc w:val="both"/>
        <w:rPr>
          <w:rFonts w:ascii="Times New Roman" w:hAnsi="Times New Roman"/>
          <w:b/>
          <w:bCs/>
        </w:rPr>
      </w:pPr>
      <w:r w:rsidRPr="002807D4">
        <w:rPr>
          <w:rFonts w:ascii="Times New Roman" w:hAnsi="Times New Roman"/>
          <w:b/>
          <w:bCs/>
        </w:rPr>
        <w:t>“Coordinamento didattico e piano dell’offerta formativa triennale, PTOF”</w:t>
      </w:r>
    </w:p>
    <w:p w14:paraId="57CBF535" w14:textId="77777777" w:rsidR="005E2359" w:rsidRPr="002807D4" w:rsidRDefault="00FC586C" w:rsidP="00FC586C">
      <w:pPr>
        <w:pStyle w:val="Paragrafoelenco"/>
        <w:ind w:left="0"/>
        <w:jc w:val="both"/>
        <w:rPr>
          <w:rFonts w:ascii="Times New Roman" w:hAnsi="Times New Roman"/>
          <w:bCs/>
        </w:rPr>
      </w:pPr>
      <w:r w:rsidRPr="002807D4">
        <w:rPr>
          <w:rFonts w:ascii="Times New Roman" w:hAnsi="Times New Roman"/>
          <w:bCs/>
        </w:rPr>
        <w:t>n</w:t>
      </w:r>
      <w:r w:rsidR="00CF29E9" w:rsidRPr="002807D4">
        <w:rPr>
          <w:rFonts w:ascii="Times New Roman" w:hAnsi="Times New Roman"/>
          <w:bCs/>
        </w:rPr>
        <w:t>.</w:t>
      </w:r>
      <w:r w:rsidRPr="002807D4">
        <w:rPr>
          <w:rFonts w:ascii="Times New Roman" w:hAnsi="Times New Roman"/>
          <w:bCs/>
        </w:rPr>
        <w:t>3 incarichi (uno per ogni ordine di scuola)</w:t>
      </w:r>
      <w:r w:rsidR="00CF29E9" w:rsidRPr="002807D4">
        <w:rPr>
          <w:rFonts w:ascii="Times New Roman" w:hAnsi="Times New Roman"/>
          <w:bCs/>
        </w:rPr>
        <w:t>,</w:t>
      </w:r>
    </w:p>
    <w:p w14:paraId="468AD8E8" w14:textId="77777777" w:rsidR="005D306F" w:rsidRPr="002807D4" w:rsidRDefault="005D306F" w:rsidP="005D306F">
      <w:pPr>
        <w:pStyle w:val="Paragrafoelenco"/>
        <w:ind w:left="0"/>
        <w:jc w:val="both"/>
        <w:rPr>
          <w:rFonts w:ascii="Times New Roman" w:hAnsi="Times New Roman"/>
          <w:bCs/>
        </w:rPr>
      </w:pPr>
      <w:r w:rsidRPr="002807D4">
        <w:rPr>
          <w:rFonts w:ascii="Times New Roman" w:hAnsi="Times New Roman"/>
          <w:bCs/>
        </w:rPr>
        <w:t>Coordina le attività relative al PTOF per l’ordine di scuola assegnato</w:t>
      </w:r>
    </w:p>
    <w:p w14:paraId="57B01046" w14:textId="77777777" w:rsidR="005D306F" w:rsidRPr="002807D4" w:rsidRDefault="005D306F" w:rsidP="005D306F">
      <w:pPr>
        <w:pStyle w:val="Paragrafoelenco"/>
        <w:ind w:left="284" w:hanging="142"/>
        <w:jc w:val="both"/>
        <w:rPr>
          <w:rFonts w:ascii="Times New Roman" w:hAnsi="Times New Roman"/>
          <w:bCs/>
        </w:rPr>
      </w:pPr>
      <w:r w:rsidRPr="002807D4">
        <w:rPr>
          <w:rFonts w:ascii="Times New Roman" w:hAnsi="Times New Roman"/>
          <w:bCs/>
        </w:rPr>
        <w:t>•</w:t>
      </w:r>
      <w:r w:rsidR="00A36DA5">
        <w:rPr>
          <w:rFonts w:ascii="Times New Roman" w:hAnsi="Times New Roman"/>
          <w:bCs/>
        </w:rPr>
        <w:t>e</w:t>
      </w:r>
      <w:r w:rsidRPr="002807D4">
        <w:rPr>
          <w:rFonts w:ascii="Times New Roman" w:hAnsi="Times New Roman"/>
          <w:bCs/>
        </w:rPr>
        <w:t>ffettua il monitoraggio e la verifica annuale delle attività relative al P.T.O.F. e dei progetti collegati</w:t>
      </w:r>
    </w:p>
    <w:p w14:paraId="186D3F06" w14:textId="77777777" w:rsidR="005D306F" w:rsidRPr="002807D4" w:rsidRDefault="00A36DA5" w:rsidP="005D306F">
      <w:pPr>
        <w:pStyle w:val="Paragrafoelenco"/>
        <w:ind w:left="284" w:hanging="142"/>
        <w:jc w:val="both"/>
        <w:rPr>
          <w:rFonts w:ascii="Times New Roman" w:hAnsi="Times New Roman"/>
          <w:bCs/>
        </w:rPr>
      </w:pPr>
      <w:r>
        <w:rPr>
          <w:rFonts w:ascii="Times New Roman" w:hAnsi="Times New Roman"/>
          <w:bCs/>
        </w:rPr>
        <w:t>•s</w:t>
      </w:r>
      <w:r w:rsidR="005D306F" w:rsidRPr="002807D4">
        <w:rPr>
          <w:rFonts w:ascii="Times New Roman" w:hAnsi="Times New Roman"/>
          <w:bCs/>
        </w:rPr>
        <w:t>i occupa di progetti in rete e cura i rapporti con scuole e/o enti esterni;</w:t>
      </w:r>
    </w:p>
    <w:p w14:paraId="32178ABE" w14:textId="77777777" w:rsidR="005D306F" w:rsidRPr="002807D4" w:rsidRDefault="00A36DA5" w:rsidP="005D306F">
      <w:pPr>
        <w:pStyle w:val="Paragrafoelenco"/>
        <w:ind w:left="284" w:hanging="142"/>
        <w:jc w:val="both"/>
        <w:rPr>
          <w:rFonts w:ascii="Times New Roman" w:hAnsi="Times New Roman"/>
          <w:bCs/>
        </w:rPr>
      </w:pPr>
      <w:r>
        <w:rPr>
          <w:rFonts w:ascii="Times New Roman" w:hAnsi="Times New Roman"/>
          <w:bCs/>
        </w:rPr>
        <w:t>•p</w:t>
      </w:r>
      <w:r w:rsidR="005D306F" w:rsidRPr="002807D4">
        <w:rPr>
          <w:rFonts w:ascii="Times New Roman" w:hAnsi="Times New Roman"/>
          <w:bCs/>
        </w:rPr>
        <w:t>roduce materiale didattico per l’aggiornamento e la formazione professionale dei docenti (best practise)</w:t>
      </w:r>
    </w:p>
    <w:p w14:paraId="4C327264" w14:textId="77777777" w:rsidR="005D306F" w:rsidRPr="002807D4" w:rsidRDefault="005D306F" w:rsidP="005D306F">
      <w:pPr>
        <w:pStyle w:val="Paragrafoelenco"/>
        <w:ind w:left="284" w:hanging="142"/>
        <w:jc w:val="both"/>
        <w:rPr>
          <w:rFonts w:ascii="Times New Roman" w:hAnsi="Times New Roman"/>
          <w:b/>
          <w:bCs/>
        </w:rPr>
      </w:pPr>
      <w:r w:rsidRPr="002807D4">
        <w:rPr>
          <w:rFonts w:ascii="Times New Roman" w:hAnsi="Times New Roman"/>
          <w:b/>
          <w:bCs/>
        </w:rPr>
        <w:t>F.S.2</w:t>
      </w:r>
    </w:p>
    <w:p w14:paraId="465B383A" w14:textId="225A9E85" w:rsidR="005D306F" w:rsidRPr="002807D4" w:rsidRDefault="005D306F" w:rsidP="005D306F">
      <w:pPr>
        <w:pStyle w:val="Paragrafoelenco"/>
        <w:ind w:left="284" w:hanging="142"/>
        <w:jc w:val="both"/>
        <w:rPr>
          <w:rFonts w:ascii="Times New Roman" w:hAnsi="Times New Roman"/>
          <w:b/>
          <w:bCs/>
        </w:rPr>
      </w:pPr>
      <w:r w:rsidRPr="002807D4">
        <w:rPr>
          <w:rFonts w:ascii="Times New Roman" w:hAnsi="Times New Roman"/>
          <w:b/>
          <w:bCs/>
        </w:rPr>
        <w:t>Area alunni con Bisogni Educativi Speciali: DSA, Inclusione alunni stranieri, contrasto alla dispersione scolastica e al bullismo e al cyberbullismo</w:t>
      </w:r>
    </w:p>
    <w:p w14:paraId="3488D101" w14:textId="77777777" w:rsidR="005D306F" w:rsidRPr="002807D4" w:rsidRDefault="005D306F" w:rsidP="005D306F">
      <w:pPr>
        <w:pStyle w:val="Paragrafoelenco"/>
        <w:ind w:left="284" w:hanging="142"/>
        <w:jc w:val="both"/>
        <w:rPr>
          <w:rFonts w:ascii="Times New Roman" w:hAnsi="Times New Roman"/>
          <w:bCs/>
          <w:i/>
          <w:iCs/>
        </w:rPr>
      </w:pPr>
      <w:r w:rsidRPr="002807D4">
        <w:rPr>
          <w:rFonts w:ascii="Times New Roman" w:hAnsi="Times New Roman"/>
          <w:bCs/>
          <w:i/>
          <w:iCs/>
        </w:rPr>
        <w:t>n. 1 incarico</w:t>
      </w:r>
    </w:p>
    <w:p w14:paraId="7FC6D539" w14:textId="77777777" w:rsidR="000162A3" w:rsidRPr="002807D4" w:rsidRDefault="000162A3" w:rsidP="000162A3">
      <w:pPr>
        <w:pStyle w:val="Paragrafoelenco"/>
        <w:numPr>
          <w:ilvl w:val="0"/>
          <w:numId w:val="17"/>
        </w:numPr>
        <w:jc w:val="both"/>
        <w:rPr>
          <w:rFonts w:ascii="Times New Roman" w:hAnsi="Times New Roman"/>
          <w:bCs/>
          <w:iCs/>
        </w:rPr>
      </w:pPr>
      <w:r w:rsidRPr="002807D4">
        <w:rPr>
          <w:rFonts w:ascii="Times New Roman" w:hAnsi="Times New Roman"/>
          <w:bCs/>
          <w:iCs/>
        </w:rPr>
        <w:t>Effettua, in collaborazione coi coordinatori, rilevazioni per l’individuazione precoce  degli alunni con DSA</w:t>
      </w:r>
    </w:p>
    <w:p w14:paraId="09EEDEF3" w14:textId="77777777" w:rsidR="000162A3" w:rsidRPr="002807D4" w:rsidRDefault="000162A3" w:rsidP="000162A3">
      <w:pPr>
        <w:pStyle w:val="Paragrafoelenco"/>
        <w:numPr>
          <w:ilvl w:val="0"/>
          <w:numId w:val="17"/>
        </w:numPr>
        <w:jc w:val="both"/>
        <w:rPr>
          <w:rFonts w:ascii="Times New Roman" w:hAnsi="Times New Roman"/>
          <w:bCs/>
          <w:iCs/>
        </w:rPr>
      </w:pPr>
      <w:r w:rsidRPr="002807D4">
        <w:rPr>
          <w:rFonts w:ascii="Times New Roman" w:hAnsi="Times New Roman"/>
          <w:bCs/>
          <w:iCs/>
        </w:rPr>
        <w:t>Diffonde i materiali utili per l’elaborazione del PDP</w:t>
      </w:r>
    </w:p>
    <w:p w14:paraId="2BEBD1D7" w14:textId="77777777" w:rsidR="000162A3" w:rsidRPr="002807D4" w:rsidRDefault="000162A3" w:rsidP="000162A3">
      <w:pPr>
        <w:pStyle w:val="Paragrafoelenco"/>
        <w:numPr>
          <w:ilvl w:val="0"/>
          <w:numId w:val="17"/>
        </w:numPr>
        <w:jc w:val="both"/>
        <w:rPr>
          <w:rFonts w:ascii="Times New Roman" w:hAnsi="Times New Roman"/>
          <w:bCs/>
          <w:iCs/>
        </w:rPr>
      </w:pPr>
      <w:r w:rsidRPr="002807D4">
        <w:rPr>
          <w:rFonts w:ascii="Times New Roman" w:hAnsi="Times New Roman"/>
          <w:bCs/>
          <w:iCs/>
        </w:rPr>
        <w:t>Coordina le azioni di contrato alla dispersione scolastica</w:t>
      </w:r>
    </w:p>
    <w:p w14:paraId="10DDFC7A" w14:textId="13F93768" w:rsidR="000162A3" w:rsidRPr="002807D4" w:rsidRDefault="000162A3" w:rsidP="000162A3">
      <w:pPr>
        <w:pStyle w:val="Paragrafoelenco"/>
        <w:numPr>
          <w:ilvl w:val="0"/>
          <w:numId w:val="17"/>
        </w:numPr>
        <w:jc w:val="both"/>
        <w:rPr>
          <w:rFonts w:ascii="Times New Roman" w:hAnsi="Times New Roman"/>
          <w:bCs/>
          <w:iCs/>
        </w:rPr>
      </w:pPr>
      <w:r w:rsidRPr="002807D4">
        <w:rPr>
          <w:rFonts w:ascii="Times New Roman" w:hAnsi="Times New Roman"/>
          <w:bCs/>
          <w:iCs/>
        </w:rPr>
        <w:t xml:space="preserve">Fa </w:t>
      </w:r>
      <w:r w:rsidR="00F11B36">
        <w:rPr>
          <w:rFonts w:ascii="Times New Roman" w:hAnsi="Times New Roman"/>
          <w:bCs/>
          <w:iCs/>
        </w:rPr>
        <w:t>parte del gruppo di lavoro per </w:t>
      </w:r>
      <w:r w:rsidRPr="002807D4">
        <w:rPr>
          <w:rFonts w:ascii="Times New Roman" w:hAnsi="Times New Roman"/>
          <w:bCs/>
          <w:iCs/>
        </w:rPr>
        <w:t>l’Inclusione</w:t>
      </w:r>
    </w:p>
    <w:p w14:paraId="2F2B7FDB" w14:textId="77777777" w:rsidR="000162A3" w:rsidRPr="002807D4" w:rsidRDefault="000162A3" w:rsidP="000162A3">
      <w:pPr>
        <w:pStyle w:val="Paragrafoelenco"/>
        <w:numPr>
          <w:ilvl w:val="0"/>
          <w:numId w:val="17"/>
        </w:numPr>
        <w:jc w:val="both"/>
        <w:rPr>
          <w:rFonts w:ascii="Times New Roman" w:hAnsi="Times New Roman"/>
          <w:bCs/>
          <w:iCs/>
        </w:rPr>
      </w:pPr>
      <w:r w:rsidRPr="002807D4">
        <w:rPr>
          <w:rFonts w:ascii="Times New Roman" w:hAnsi="Times New Roman"/>
          <w:bCs/>
          <w:iCs/>
        </w:rPr>
        <w:t>Cura le intese operative con altre istituzioni preposte (ASP, associazioni, università, ecc.) e con i genitori degli alunni</w:t>
      </w:r>
    </w:p>
    <w:p w14:paraId="32D4BC7E" w14:textId="77777777" w:rsidR="000162A3" w:rsidRPr="002807D4" w:rsidRDefault="000162A3" w:rsidP="000162A3">
      <w:pPr>
        <w:pStyle w:val="Paragrafoelenco"/>
        <w:numPr>
          <w:ilvl w:val="0"/>
          <w:numId w:val="17"/>
        </w:numPr>
        <w:jc w:val="both"/>
        <w:rPr>
          <w:rFonts w:ascii="Times New Roman" w:hAnsi="Times New Roman"/>
          <w:bCs/>
          <w:iCs/>
        </w:rPr>
      </w:pPr>
      <w:r w:rsidRPr="002807D4">
        <w:rPr>
          <w:rFonts w:ascii="Times New Roman" w:hAnsi="Times New Roman"/>
          <w:bCs/>
          <w:iCs/>
        </w:rPr>
        <w:t>Coordina e formula piani per l’inclusione degli alunni stranieri</w:t>
      </w:r>
    </w:p>
    <w:p w14:paraId="264FEFA3" w14:textId="77777777" w:rsidR="00321F23" w:rsidRPr="002807D4" w:rsidRDefault="000162A3" w:rsidP="00321F23">
      <w:pPr>
        <w:pStyle w:val="Paragrafoelenco"/>
        <w:numPr>
          <w:ilvl w:val="0"/>
          <w:numId w:val="17"/>
        </w:numPr>
        <w:jc w:val="both"/>
        <w:rPr>
          <w:rFonts w:ascii="Times New Roman" w:hAnsi="Times New Roman"/>
          <w:bCs/>
          <w:iCs/>
        </w:rPr>
      </w:pPr>
      <w:r w:rsidRPr="002807D4">
        <w:rPr>
          <w:rFonts w:ascii="Times New Roman" w:hAnsi="Times New Roman"/>
          <w:bCs/>
          <w:iCs/>
        </w:rPr>
        <w:t>Attiva azioni di contrasto al fenomeno del bullismo e del cyberbullismo.</w:t>
      </w:r>
    </w:p>
    <w:p w14:paraId="63A90D17" w14:textId="77777777" w:rsidR="00321F23" w:rsidRPr="002807D4" w:rsidRDefault="00321F23" w:rsidP="0093703A">
      <w:pPr>
        <w:jc w:val="both"/>
        <w:rPr>
          <w:rFonts w:ascii="Times New Roman" w:hAnsi="Times New Roman"/>
          <w:b/>
          <w:bCs/>
          <w:iCs/>
        </w:rPr>
      </w:pPr>
      <w:r w:rsidRPr="002807D4">
        <w:rPr>
          <w:rFonts w:ascii="Times New Roman" w:eastAsiaTheme="minorHAnsi" w:hAnsi="Times New Roman"/>
          <w:b/>
          <w:bCs/>
        </w:rPr>
        <w:t>F.S. 3</w:t>
      </w:r>
    </w:p>
    <w:p w14:paraId="67681321" w14:textId="77777777" w:rsidR="00321F23" w:rsidRPr="002807D4" w:rsidRDefault="00321F23" w:rsidP="00321F23">
      <w:pPr>
        <w:widowControl w:val="0"/>
        <w:autoSpaceDE w:val="0"/>
        <w:autoSpaceDN w:val="0"/>
        <w:adjustRightInd w:val="0"/>
        <w:spacing w:line="276" w:lineRule="auto"/>
        <w:rPr>
          <w:rFonts w:ascii="Times New Roman" w:eastAsiaTheme="minorHAnsi" w:hAnsi="Times New Roman"/>
          <w:b/>
          <w:bCs/>
        </w:rPr>
      </w:pPr>
      <w:r w:rsidRPr="002807D4">
        <w:rPr>
          <w:rFonts w:ascii="Times New Roman" w:eastAsiaTheme="minorHAnsi" w:hAnsi="Times New Roman"/>
          <w:b/>
          <w:bCs/>
        </w:rPr>
        <w:t>Area alunni con Bisogni</w:t>
      </w:r>
      <w:r w:rsidR="00293A3F" w:rsidRPr="002807D4">
        <w:rPr>
          <w:rFonts w:ascii="Times New Roman" w:eastAsiaTheme="minorHAnsi" w:hAnsi="Times New Roman"/>
          <w:b/>
          <w:bCs/>
        </w:rPr>
        <w:t xml:space="preserve"> Educativi Speciali: DISABILITÀ</w:t>
      </w:r>
    </w:p>
    <w:p w14:paraId="1EB2C8C9" w14:textId="77777777" w:rsidR="00321F23" w:rsidRPr="002807D4" w:rsidRDefault="00321F23" w:rsidP="0093703A">
      <w:pPr>
        <w:widowControl w:val="0"/>
        <w:autoSpaceDE w:val="0"/>
        <w:autoSpaceDN w:val="0"/>
        <w:adjustRightInd w:val="0"/>
        <w:spacing w:line="276" w:lineRule="auto"/>
        <w:rPr>
          <w:rFonts w:ascii="Times New Roman" w:eastAsiaTheme="minorHAnsi" w:hAnsi="Times New Roman"/>
          <w:b/>
          <w:bCs/>
        </w:rPr>
      </w:pPr>
      <w:r w:rsidRPr="002807D4">
        <w:rPr>
          <w:rFonts w:ascii="Times New Roman" w:eastAsiaTheme="minorHAnsi" w:hAnsi="Times New Roman"/>
        </w:rPr>
        <w:t>n. 3 incarichi (uno per ogni ordine di scuola)</w:t>
      </w:r>
    </w:p>
    <w:p w14:paraId="4BCD7ACB" w14:textId="77777777" w:rsidR="0093703A" w:rsidRPr="002807D4" w:rsidRDefault="0093703A" w:rsidP="0093703A">
      <w:pPr>
        <w:pStyle w:val="Paragrafoelenco"/>
        <w:widowControl w:val="0"/>
        <w:numPr>
          <w:ilvl w:val="0"/>
          <w:numId w:val="18"/>
        </w:numPr>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rPr>
        <w:t xml:space="preserve">Aggiorna la documentazione degli alunni disabili; </w:t>
      </w:r>
    </w:p>
    <w:p w14:paraId="24ECAB4B" w14:textId="77777777" w:rsidR="0093703A" w:rsidRPr="002807D4" w:rsidRDefault="0093703A" w:rsidP="0093703A">
      <w:pPr>
        <w:pStyle w:val="Paragrafoelenco"/>
        <w:widowControl w:val="0"/>
        <w:numPr>
          <w:ilvl w:val="0"/>
          <w:numId w:val="18"/>
        </w:numPr>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rPr>
        <w:lastRenderedPageBreak/>
        <w:t>Diffonde i materiali utili per l’attività didattica inclusiva;</w:t>
      </w:r>
    </w:p>
    <w:p w14:paraId="26742527" w14:textId="77777777" w:rsidR="0093703A" w:rsidRPr="002807D4" w:rsidRDefault="009B1087" w:rsidP="0093703A">
      <w:pPr>
        <w:pStyle w:val="Paragrafoelenco"/>
        <w:widowControl w:val="0"/>
        <w:numPr>
          <w:ilvl w:val="0"/>
          <w:numId w:val="18"/>
        </w:numPr>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rPr>
        <w:t>C</w:t>
      </w:r>
      <w:r w:rsidR="0093703A" w:rsidRPr="002807D4">
        <w:rPr>
          <w:rFonts w:ascii="Times New Roman" w:eastAsiaTheme="minorHAnsi" w:hAnsi="Times New Roman"/>
          <w:bCs/>
        </w:rPr>
        <w:t>ura le relazioni con assistenti alla comunicazione e all’autonomia, EE.LL., ASP, docenti di sostegno, genitori degli alunni</w:t>
      </w:r>
    </w:p>
    <w:p w14:paraId="50C218E4" w14:textId="5E0FB769" w:rsidR="0093703A" w:rsidRPr="002807D4" w:rsidRDefault="0093703A" w:rsidP="0093703A">
      <w:pPr>
        <w:pStyle w:val="Paragrafoelenco"/>
        <w:widowControl w:val="0"/>
        <w:numPr>
          <w:ilvl w:val="0"/>
          <w:numId w:val="18"/>
        </w:numPr>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rPr>
        <w:t xml:space="preserve">Fa </w:t>
      </w:r>
      <w:r w:rsidR="00F11B36">
        <w:rPr>
          <w:rFonts w:ascii="Times New Roman" w:eastAsiaTheme="minorHAnsi" w:hAnsi="Times New Roman"/>
          <w:bCs/>
        </w:rPr>
        <w:t>parte del gruppo di lavoro per </w:t>
      </w:r>
      <w:r w:rsidRPr="002807D4">
        <w:rPr>
          <w:rFonts w:ascii="Times New Roman" w:eastAsiaTheme="minorHAnsi" w:hAnsi="Times New Roman"/>
          <w:bCs/>
        </w:rPr>
        <w:t>l’Inclusione</w:t>
      </w:r>
    </w:p>
    <w:p w14:paraId="4141C6DC" w14:textId="77777777" w:rsidR="0093703A" w:rsidRPr="002807D4" w:rsidRDefault="0093703A" w:rsidP="0093703A">
      <w:pPr>
        <w:pStyle w:val="Paragrafoelenco"/>
        <w:widowControl w:val="0"/>
        <w:numPr>
          <w:ilvl w:val="0"/>
          <w:numId w:val="18"/>
        </w:numPr>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rPr>
        <w:t>Cura le intese operative con altre istituzioni preposte (ASP, associazioni, università, ecc.)</w:t>
      </w:r>
    </w:p>
    <w:p w14:paraId="1376AC35" w14:textId="77777777" w:rsidR="0093703A" w:rsidRPr="002807D4" w:rsidRDefault="0093703A" w:rsidP="0093703A">
      <w:pPr>
        <w:pStyle w:val="Paragrafoelenco"/>
        <w:widowControl w:val="0"/>
        <w:numPr>
          <w:ilvl w:val="0"/>
          <w:numId w:val="18"/>
        </w:numPr>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rPr>
        <w:t>Partecipa ad azioni di formazione – informazione riguardanti l’area</w:t>
      </w:r>
    </w:p>
    <w:p w14:paraId="4AB92F44" w14:textId="77777777" w:rsidR="0093703A" w:rsidRPr="002807D4" w:rsidRDefault="0093703A" w:rsidP="0093703A">
      <w:pPr>
        <w:widowControl w:val="0"/>
        <w:autoSpaceDE w:val="0"/>
        <w:autoSpaceDN w:val="0"/>
        <w:adjustRightInd w:val="0"/>
        <w:spacing w:line="276" w:lineRule="auto"/>
        <w:rPr>
          <w:rFonts w:ascii="Times New Roman" w:eastAsiaTheme="minorHAnsi" w:hAnsi="Times New Roman"/>
          <w:b/>
        </w:rPr>
      </w:pPr>
      <w:r w:rsidRPr="002807D4">
        <w:rPr>
          <w:rFonts w:ascii="Times New Roman" w:eastAsiaTheme="minorHAnsi" w:hAnsi="Times New Roman"/>
          <w:b/>
        </w:rPr>
        <w:t>F.S. 4</w:t>
      </w:r>
    </w:p>
    <w:p w14:paraId="3D571E84" w14:textId="77777777" w:rsidR="00EE1005" w:rsidRPr="002807D4" w:rsidRDefault="00D26904" w:rsidP="00EE1005">
      <w:pPr>
        <w:widowControl w:val="0"/>
        <w:autoSpaceDE w:val="0"/>
        <w:autoSpaceDN w:val="0"/>
        <w:adjustRightInd w:val="0"/>
        <w:spacing w:line="276" w:lineRule="auto"/>
        <w:rPr>
          <w:rFonts w:ascii="Times New Roman" w:eastAsiaTheme="minorHAnsi" w:hAnsi="Times New Roman"/>
          <w:b/>
          <w:bCs/>
        </w:rPr>
      </w:pPr>
      <w:r w:rsidRPr="002807D4">
        <w:rPr>
          <w:rFonts w:ascii="Times New Roman" w:eastAsiaTheme="minorHAnsi" w:hAnsi="Times New Roman"/>
          <w:b/>
          <w:bCs/>
        </w:rPr>
        <w:t>Valutazione e auto-valutazione d’istituto</w:t>
      </w:r>
    </w:p>
    <w:p w14:paraId="523A8D7C" w14:textId="77777777" w:rsidR="00D26904" w:rsidRPr="002807D4" w:rsidRDefault="00D26904" w:rsidP="00D26904">
      <w:pPr>
        <w:widowControl w:val="0"/>
        <w:autoSpaceDE w:val="0"/>
        <w:autoSpaceDN w:val="0"/>
        <w:adjustRightInd w:val="0"/>
        <w:spacing w:line="276" w:lineRule="auto"/>
        <w:jc w:val="both"/>
        <w:rPr>
          <w:rFonts w:ascii="Times New Roman" w:eastAsiaTheme="minorHAnsi" w:hAnsi="Times New Roman"/>
          <w:bCs/>
        </w:rPr>
      </w:pPr>
      <w:r w:rsidRPr="002807D4">
        <w:rPr>
          <w:rFonts w:ascii="Times New Roman" w:eastAsiaTheme="minorHAnsi" w:hAnsi="Times New Roman"/>
          <w:bCs/>
        </w:rPr>
        <w:t>L’obiettivo di questa funzione è di progettare e promuovere attività di valutazione e auto-valutazione al fine di monitorare i servizi educativi offerti dall’Istituto e rilevare il riscontro da parte dell’utenza (sia studenti che genitori) per poi avviare una riflessione che conduca all’elaborazione di una proposta formativa condivisa – nelle finalità e nelle modalità di erogazione – sia dagli utenti che dagli operatori scolastici.</w:t>
      </w:r>
    </w:p>
    <w:p w14:paraId="2B52BE97" w14:textId="77777777" w:rsidR="00D26904" w:rsidRPr="002807D4" w:rsidRDefault="00D26904" w:rsidP="00D26904">
      <w:pPr>
        <w:widowControl w:val="0"/>
        <w:autoSpaceDE w:val="0"/>
        <w:autoSpaceDN w:val="0"/>
        <w:adjustRightInd w:val="0"/>
        <w:spacing w:line="276" w:lineRule="auto"/>
        <w:jc w:val="both"/>
        <w:rPr>
          <w:rFonts w:ascii="Times New Roman" w:eastAsiaTheme="minorHAnsi" w:hAnsi="Times New Roman"/>
          <w:bCs/>
        </w:rPr>
      </w:pPr>
      <w:r w:rsidRPr="002807D4">
        <w:rPr>
          <w:rFonts w:ascii="Times New Roman" w:eastAsiaTheme="minorHAnsi" w:hAnsi="Times New Roman"/>
          <w:bCs/>
        </w:rPr>
        <w:t>Compiti:</w:t>
      </w:r>
    </w:p>
    <w:p w14:paraId="206679F4" w14:textId="77777777" w:rsidR="00772663" w:rsidRPr="002807D4" w:rsidRDefault="00772663" w:rsidP="00B44DC3">
      <w:pPr>
        <w:pStyle w:val="Paragrafoelenco"/>
        <w:widowControl w:val="0"/>
        <w:numPr>
          <w:ilvl w:val="1"/>
          <w:numId w:val="12"/>
        </w:numPr>
        <w:autoSpaceDE w:val="0"/>
        <w:autoSpaceDN w:val="0"/>
        <w:adjustRightInd w:val="0"/>
        <w:spacing w:line="276" w:lineRule="auto"/>
        <w:ind w:left="709" w:hanging="283"/>
        <w:jc w:val="both"/>
        <w:rPr>
          <w:rFonts w:ascii="Times New Roman" w:eastAsiaTheme="minorHAnsi" w:hAnsi="Times New Roman"/>
          <w:bCs/>
        </w:rPr>
      </w:pPr>
      <w:r w:rsidRPr="002807D4">
        <w:rPr>
          <w:rFonts w:ascii="Times New Roman" w:eastAsiaTheme="minorHAnsi" w:hAnsi="Times New Roman"/>
          <w:bCs/>
        </w:rPr>
        <w:t xml:space="preserve">Stesura, Coordinamento e monitoraggio azioni di miglioramento (Piano di Miglioramento) su indicazioni date dal Rapporto di Autovalutazione (RAV) </w:t>
      </w:r>
    </w:p>
    <w:p w14:paraId="166149FA" w14:textId="77777777" w:rsidR="00772663" w:rsidRPr="002807D4" w:rsidRDefault="00772663" w:rsidP="00B44DC3">
      <w:pPr>
        <w:pStyle w:val="Paragrafoelenco"/>
        <w:widowControl w:val="0"/>
        <w:numPr>
          <w:ilvl w:val="1"/>
          <w:numId w:val="12"/>
        </w:numPr>
        <w:autoSpaceDE w:val="0"/>
        <w:autoSpaceDN w:val="0"/>
        <w:adjustRightInd w:val="0"/>
        <w:spacing w:line="276" w:lineRule="auto"/>
        <w:ind w:left="709" w:hanging="283"/>
        <w:jc w:val="both"/>
        <w:rPr>
          <w:rFonts w:ascii="Times New Roman" w:eastAsiaTheme="minorHAnsi" w:hAnsi="Times New Roman"/>
          <w:bCs/>
        </w:rPr>
      </w:pPr>
      <w:r w:rsidRPr="002807D4">
        <w:rPr>
          <w:rFonts w:ascii="Times New Roman" w:eastAsiaTheme="minorHAnsi" w:hAnsi="Times New Roman"/>
          <w:bCs/>
        </w:rPr>
        <w:t>Costruzione e predisposizione di questionari per l'Autovalutazione d'Istituto, analisi dati e restituzione</w:t>
      </w:r>
    </w:p>
    <w:p w14:paraId="2D5FC879" w14:textId="77777777" w:rsidR="00772663" w:rsidRDefault="00772663" w:rsidP="00B44DC3">
      <w:pPr>
        <w:pStyle w:val="Paragrafoelenco"/>
        <w:widowControl w:val="0"/>
        <w:numPr>
          <w:ilvl w:val="1"/>
          <w:numId w:val="12"/>
        </w:numPr>
        <w:autoSpaceDE w:val="0"/>
        <w:autoSpaceDN w:val="0"/>
        <w:adjustRightInd w:val="0"/>
        <w:spacing w:line="276" w:lineRule="auto"/>
        <w:ind w:left="709" w:hanging="283"/>
        <w:jc w:val="both"/>
        <w:rPr>
          <w:rFonts w:ascii="Times New Roman" w:eastAsiaTheme="minorHAnsi" w:hAnsi="Times New Roman"/>
          <w:bCs/>
        </w:rPr>
      </w:pPr>
      <w:r w:rsidRPr="002807D4">
        <w:rPr>
          <w:rFonts w:ascii="Times New Roman" w:eastAsiaTheme="minorHAnsi" w:hAnsi="Times New Roman"/>
          <w:bCs/>
        </w:rPr>
        <w:t>Valutazione del Sistema Scolastico per il monitoraggio e la verifica dei risultati; Collaborazione alla stesura / aggiornamento del RAV</w:t>
      </w:r>
      <w:r w:rsidR="00A36DA5">
        <w:rPr>
          <w:rFonts w:ascii="Times New Roman" w:eastAsiaTheme="minorHAnsi" w:hAnsi="Times New Roman"/>
          <w:bCs/>
        </w:rPr>
        <w:t>.</w:t>
      </w:r>
    </w:p>
    <w:p w14:paraId="4E9A9CD4" w14:textId="77777777" w:rsidR="00A36DA5" w:rsidRPr="00A36DA5" w:rsidRDefault="00A36DA5" w:rsidP="00A36DA5">
      <w:pPr>
        <w:jc w:val="both"/>
        <w:rPr>
          <w:rFonts w:ascii="Times New Roman" w:hAnsi="Times New Roman"/>
          <w:bCs/>
          <w:iCs/>
        </w:rPr>
      </w:pPr>
      <w:r w:rsidRPr="00A36DA5">
        <w:rPr>
          <w:rFonts w:ascii="Times New Roman" w:hAnsi="Times New Roman"/>
          <w:bCs/>
          <w:iCs/>
        </w:rPr>
        <w:t>Interviene il prof. Abbate Giorgio proponendo al collegio di aggiungere un altro incarico per la funzione strumentale</w:t>
      </w:r>
      <w:r w:rsidR="000572AD">
        <w:rPr>
          <w:rFonts w:ascii="Times New Roman" w:hAnsi="Times New Roman"/>
          <w:bCs/>
          <w:iCs/>
        </w:rPr>
        <w:t xml:space="preserve"> Area 2 distinguendo una per infanzia e primaria e una per la scuola secondaria. Il dirigente fa osservare che il compenso previsto sarà così ulteriormente ridotto e invita il collegio ad esprimersi sulla proposta. I</w:t>
      </w:r>
      <w:r w:rsidRPr="00A36DA5">
        <w:rPr>
          <w:rFonts w:ascii="Times New Roman" w:hAnsi="Times New Roman"/>
          <w:bCs/>
          <w:iCs/>
        </w:rPr>
        <w:t>l collegio approva la proposta</w:t>
      </w:r>
      <w:r>
        <w:rPr>
          <w:rFonts w:ascii="Times New Roman" w:hAnsi="Times New Roman"/>
          <w:bCs/>
          <w:iCs/>
        </w:rPr>
        <w:t xml:space="preserve"> </w:t>
      </w:r>
      <w:r w:rsidR="000572AD">
        <w:rPr>
          <w:rFonts w:ascii="Times New Roman" w:hAnsi="Times New Roman"/>
          <w:bCs/>
          <w:iCs/>
        </w:rPr>
        <w:t xml:space="preserve">del prof. Abbate </w:t>
      </w:r>
      <w:r>
        <w:rPr>
          <w:rFonts w:ascii="Times New Roman" w:hAnsi="Times New Roman"/>
          <w:bCs/>
          <w:iCs/>
        </w:rPr>
        <w:t>a maggioranza</w:t>
      </w:r>
      <w:r w:rsidRPr="00A36DA5">
        <w:rPr>
          <w:rFonts w:ascii="Times New Roman" w:hAnsi="Times New Roman"/>
          <w:bCs/>
          <w:iCs/>
        </w:rPr>
        <w:t>.</w:t>
      </w:r>
    </w:p>
    <w:p w14:paraId="1C7F46D0" w14:textId="77777777" w:rsidR="00B45BA3" w:rsidRPr="002807D4" w:rsidRDefault="00B45BA3" w:rsidP="00B45BA3">
      <w:pPr>
        <w:widowControl w:val="0"/>
        <w:autoSpaceDE w:val="0"/>
        <w:autoSpaceDN w:val="0"/>
        <w:adjustRightInd w:val="0"/>
        <w:spacing w:line="276" w:lineRule="auto"/>
        <w:rPr>
          <w:rFonts w:ascii="Times New Roman" w:eastAsiaTheme="minorHAnsi" w:hAnsi="Times New Roman"/>
        </w:rPr>
      </w:pPr>
      <w:r w:rsidRPr="00D72C8D">
        <w:rPr>
          <w:rFonts w:ascii="Times New Roman" w:eastAsiaTheme="minorHAnsi" w:hAnsi="Times New Roman"/>
          <w:b/>
        </w:rPr>
        <w:t>Le competenze e i requisiti professionali</w:t>
      </w:r>
      <w:r w:rsidRPr="002807D4">
        <w:rPr>
          <w:rFonts w:ascii="Times New Roman" w:eastAsiaTheme="minorHAnsi" w:hAnsi="Times New Roman"/>
        </w:rPr>
        <w:t xml:space="preserve"> richiesti ai docenti sono riferibili a quanto necessario o utile a supporto:</w:t>
      </w:r>
    </w:p>
    <w:p w14:paraId="59CC4C36" w14:textId="77777777" w:rsidR="00B45BA3" w:rsidRPr="002807D4" w:rsidRDefault="00B45BA3" w:rsidP="00B45BA3">
      <w:pPr>
        <w:pStyle w:val="Paragrafoelenco"/>
        <w:widowControl w:val="0"/>
        <w:numPr>
          <w:ilvl w:val="0"/>
          <w:numId w:val="12"/>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 xml:space="preserve">del </w:t>
      </w:r>
      <w:r w:rsidRPr="002807D4">
        <w:rPr>
          <w:rFonts w:ascii="Times New Roman" w:eastAsiaTheme="minorHAnsi" w:hAnsi="Times New Roman"/>
          <w:bCs/>
        </w:rPr>
        <w:t>lavoro cooperativo</w:t>
      </w:r>
    </w:p>
    <w:p w14:paraId="0D94ABBB" w14:textId="77777777" w:rsidR="00B45BA3" w:rsidRPr="002807D4" w:rsidRDefault="00B45BA3" w:rsidP="00B45BA3">
      <w:pPr>
        <w:pStyle w:val="Paragrafoelenco"/>
        <w:widowControl w:val="0"/>
        <w:numPr>
          <w:ilvl w:val="0"/>
          <w:numId w:val="12"/>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 xml:space="preserve">al </w:t>
      </w:r>
      <w:r w:rsidRPr="002807D4">
        <w:rPr>
          <w:rFonts w:ascii="Times New Roman" w:eastAsiaTheme="minorHAnsi" w:hAnsi="Times New Roman"/>
          <w:bCs/>
        </w:rPr>
        <w:t>coordinamento delle attività</w:t>
      </w:r>
    </w:p>
    <w:p w14:paraId="1B8CDEEE" w14:textId="77777777" w:rsidR="00B45BA3" w:rsidRPr="002807D4" w:rsidRDefault="00B45BA3" w:rsidP="00B45BA3">
      <w:pPr>
        <w:pStyle w:val="Paragrafoelenco"/>
        <w:widowControl w:val="0"/>
        <w:numPr>
          <w:ilvl w:val="0"/>
          <w:numId w:val="12"/>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 xml:space="preserve">alla </w:t>
      </w:r>
      <w:r w:rsidRPr="002807D4">
        <w:rPr>
          <w:rFonts w:ascii="Times New Roman" w:eastAsiaTheme="minorHAnsi" w:hAnsi="Times New Roman"/>
          <w:bCs/>
        </w:rPr>
        <w:t>documentazione ed alla gestione dei progetti</w:t>
      </w:r>
    </w:p>
    <w:p w14:paraId="06511A92" w14:textId="77777777" w:rsidR="00B45BA3" w:rsidRPr="002807D4" w:rsidRDefault="00B45BA3" w:rsidP="00B45BA3">
      <w:pPr>
        <w:pStyle w:val="Paragrafoelenco"/>
        <w:widowControl w:val="0"/>
        <w:numPr>
          <w:ilvl w:val="0"/>
          <w:numId w:val="12"/>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 xml:space="preserve">alla </w:t>
      </w:r>
      <w:r w:rsidRPr="002807D4">
        <w:rPr>
          <w:rFonts w:ascii="Times New Roman" w:eastAsiaTheme="minorHAnsi" w:hAnsi="Times New Roman"/>
          <w:bCs/>
        </w:rPr>
        <w:t>misurazione dei risultati ed alla valutazione degli esiti</w:t>
      </w:r>
      <w:r w:rsidRPr="002807D4">
        <w:rPr>
          <w:rFonts w:ascii="Times New Roman" w:eastAsiaTheme="minorHAnsi" w:hAnsi="Times New Roman"/>
        </w:rPr>
        <w:t xml:space="preserve">. </w:t>
      </w:r>
    </w:p>
    <w:p w14:paraId="7074F8CD" w14:textId="77777777" w:rsidR="00184E82" w:rsidRPr="002807D4" w:rsidRDefault="00184E82" w:rsidP="00184E82">
      <w:pPr>
        <w:widowControl w:val="0"/>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Le competenze e i requisiti professionali richiesti ai docenti sono riferibili a quanto necessario o utile a supporto:</w:t>
      </w:r>
    </w:p>
    <w:p w14:paraId="5279BF4A" w14:textId="77777777" w:rsidR="00184E82" w:rsidRPr="002807D4" w:rsidRDefault="00184E82" w:rsidP="00184E82">
      <w:pPr>
        <w:pStyle w:val="Paragrafoelenco"/>
        <w:widowControl w:val="0"/>
        <w:numPr>
          <w:ilvl w:val="0"/>
          <w:numId w:val="12"/>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 xml:space="preserve">del </w:t>
      </w:r>
      <w:r w:rsidRPr="002807D4">
        <w:rPr>
          <w:rFonts w:ascii="Times New Roman" w:eastAsiaTheme="minorHAnsi" w:hAnsi="Times New Roman"/>
          <w:bCs/>
        </w:rPr>
        <w:t>lavoro cooperativo</w:t>
      </w:r>
    </w:p>
    <w:p w14:paraId="23AC6C9A" w14:textId="77777777" w:rsidR="00184E82" w:rsidRPr="002807D4" w:rsidRDefault="00184E82" w:rsidP="00184E82">
      <w:pPr>
        <w:pStyle w:val="Paragrafoelenco"/>
        <w:widowControl w:val="0"/>
        <w:numPr>
          <w:ilvl w:val="0"/>
          <w:numId w:val="12"/>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 xml:space="preserve">al </w:t>
      </w:r>
      <w:r w:rsidRPr="002807D4">
        <w:rPr>
          <w:rFonts w:ascii="Times New Roman" w:eastAsiaTheme="minorHAnsi" w:hAnsi="Times New Roman"/>
          <w:bCs/>
        </w:rPr>
        <w:t>coordinamento delle attività</w:t>
      </w:r>
    </w:p>
    <w:p w14:paraId="28CF06F2" w14:textId="77777777" w:rsidR="00184E82" w:rsidRPr="002807D4" w:rsidRDefault="00184E82" w:rsidP="00184E82">
      <w:pPr>
        <w:pStyle w:val="Paragrafoelenco"/>
        <w:widowControl w:val="0"/>
        <w:numPr>
          <w:ilvl w:val="0"/>
          <w:numId w:val="12"/>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 xml:space="preserve">alla </w:t>
      </w:r>
      <w:r w:rsidRPr="002807D4">
        <w:rPr>
          <w:rFonts w:ascii="Times New Roman" w:eastAsiaTheme="minorHAnsi" w:hAnsi="Times New Roman"/>
          <w:bCs/>
        </w:rPr>
        <w:t>documentazione ed alla gestione dei progetti</w:t>
      </w:r>
    </w:p>
    <w:p w14:paraId="294A31D4" w14:textId="77777777" w:rsidR="00184E82" w:rsidRPr="002807D4" w:rsidRDefault="00184E82" w:rsidP="00184E82">
      <w:pPr>
        <w:pStyle w:val="Paragrafoelenco"/>
        <w:widowControl w:val="0"/>
        <w:numPr>
          <w:ilvl w:val="0"/>
          <w:numId w:val="12"/>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 xml:space="preserve">alla </w:t>
      </w:r>
      <w:r w:rsidRPr="002807D4">
        <w:rPr>
          <w:rFonts w:ascii="Times New Roman" w:eastAsiaTheme="minorHAnsi" w:hAnsi="Times New Roman"/>
          <w:bCs/>
        </w:rPr>
        <w:t>misurazione dei risultati ed alla valutazione degli esiti</w:t>
      </w:r>
      <w:r w:rsidRPr="002807D4">
        <w:rPr>
          <w:rFonts w:ascii="Times New Roman" w:eastAsiaTheme="minorHAnsi" w:hAnsi="Times New Roman"/>
        </w:rPr>
        <w:t xml:space="preserve">. </w:t>
      </w:r>
    </w:p>
    <w:p w14:paraId="1E666989" w14:textId="77777777" w:rsidR="00FD24D0" w:rsidRPr="002807D4" w:rsidRDefault="00FD24D0" w:rsidP="00FD24D0">
      <w:pPr>
        <w:widowControl w:val="0"/>
        <w:autoSpaceDE w:val="0"/>
        <w:autoSpaceDN w:val="0"/>
        <w:adjustRightInd w:val="0"/>
        <w:spacing w:line="276" w:lineRule="auto"/>
        <w:rPr>
          <w:rFonts w:ascii="Times New Roman" w:eastAsiaTheme="minorHAnsi" w:hAnsi="Times New Roman"/>
          <w:bCs/>
        </w:rPr>
      </w:pPr>
      <w:r w:rsidRPr="002807D4">
        <w:rPr>
          <w:rFonts w:ascii="Times New Roman" w:eastAsiaTheme="minorHAnsi" w:hAnsi="Times New Roman"/>
          <w:bCs/>
        </w:rPr>
        <w:t>Quali competenze:</w:t>
      </w:r>
    </w:p>
    <w:p w14:paraId="59EB663D" w14:textId="77777777" w:rsidR="0046692B" w:rsidRPr="002807D4" w:rsidRDefault="0046692B" w:rsidP="0046692B">
      <w:pPr>
        <w:pStyle w:val="Paragrafoelenco"/>
        <w:widowControl w:val="0"/>
        <w:numPr>
          <w:ilvl w:val="0"/>
          <w:numId w:val="20"/>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iCs/>
        </w:rPr>
        <w:t>pedagogiche</w:t>
      </w:r>
    </w:p>
    <w:p w14:paraId="36BE1837" w14:textId="77777777" w:rsidR="0046692B" w:rsidRPr="002807D4" w:rsidRDefault="0046692B" w:rsidP="0046692B">
      <w:pPr>
        <w:pStyle w:val="Paragrafoelenco"/>
        <w:widowControl w:val="0"/>
        <w:numPr>
          <w:ilvl w:val="0"/>
          <w:numId w:val="20"/>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iCs/>
        </w:rPr>
        <w:t>docimologiche</w:t>
      </w:r>
    </w:p>
    <w:p w14:paraId="35B3B898" w14:textId="77777777" w:rsidR="0046692B" w:rsidRPr="002807D4" w:rsidRDefault="0046692B" w:rsidP="0046692B">
      <w:pPr>
        <w:pStyle w:val="Paragrafoelenco"/>
        <w:widowControl w:val="0"/>
        <w:numPr>
          <w:ilvl w:val="0"/>
          <w:numId w:val="20"/>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iCs/>
        </w:rPr>
        <w:t>informatiche</w:t>
      </w:r>
    </w:p>
    <w:p w14:paraId="4ABD650D" w14:textId="77777777" w:rsidR="0046692B" w:rsidRPr="002807D4" w:rsidRDefault="0046692B" w:rsidP="0046692B">
      <w:pPr>
        <w:pStyle w:val="Paragrafoelenco"/>
        <w:widowControl w:val="0"/>
        <w:numPr>
          <w:ilvl w:val="0"/>
          <w:numId w:val="20"/>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iCs/>
        </w:rPr>
        <w:t>nell’ambito della comunicazione</w:t>
      </w:r>
    </w:p>
    <w:p w14:paraId="5EDA88A6" w14:textId="77777777" w:rsidR="0046692B" w:rsidRPr="002807D4" w:rsidRDefault="0046692B" w:rsidP="0046692B">
      <w:pPr>
        <w:pStyle w:val="Paragrafoelenco"/>
        <w:widowControl w:val="0"/>
        <w:numPr>
          <w:ilvl w:val="0"/>
          <w:numId w:val="20"/>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iCs/>
        </w:rPr>
        <w:t>nel coordinamento del lavoro di gruppo</w:t>
      </w:r>
    </w:p>
    <w:p w14:paraId="00B93BD9" w14:textId="77777777" w:rsidR="0046692B" w:rsidRPr="002807D4" w:rsidRDefault="0046692B" w:rsidP="0046692B">
      <w:pPr>
        <w:pStyle w:val="Paragrafoelenco"/>
        <w:widowControl w:val="0"/>
        <w:numPr>
          <w:ilvl w:val="0"/>
          <w:numId w:val="20"/>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iCs/>
        </w:rPr>
        <w:t>nella ricerca didattica</w:t>
      </w:r>
    </w:p>
    <w:p w14:paraId="5D39AAC1" w14:textId="77777777" w:rsidR="0046692B" w:rsidRPr="002807D4" w:rsidRDefault="0046692B" w:rsidP="0046692B">
      <w:pPr>
        <w:pStyle w:val="Paragrafoelenco"/>
        <w:widowControl w:val="0"/>
        <w:numPr>
          <w:ilvl w:val="0"/>
          <w:numId w:val="20"/>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iCs/>
        </w:rPr>
        <w:t>nella documentazione dei progetti</w:t>
      </w:r>
    </w:p>
    <w:p w14:paraId="08588D6D" w14:textId="77777777" w:rsidR="0046692B" w:rsidRPr="002807D4" w:rsidRDefault="0046692B" w:rsidP="0046692B">
      <w:pPr>
        <w:pStyle w:val="Paragrafoelenco"/>
        <w:widowControl w:val="0"/>
        <w:numPr>
          <w:ilvl w:val="0"/>
          <w:numId w:val="20"/>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iCs/>
        </w:rPr>
        <w:lastRenderedPageBreak/>
        <w:t>nella elaborazione dei dati</w:t>
      </w:r>
    </w:p>
    <w:p w14:paraId="48364F56" w14:textId="77777777" w:rsidR="0046692B" w:rsidRPr="002807D4" w:rsidRDefault="0046692B" w:rsidP="0046692B">
      <w:pPr>
        <w:pStyle w:val="Paragrafoelenco"/>
        <w:widowControl w:val="0"/>
        <w:numPr>
          <w:ilvl w:val="0"/>
          <w:numId w:val="20"/>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iCs/>
        </w:rPr>
        <w:t>conoscenza della normativa scolastica</w:t>
      </w:r>
    </w:p>
    <w:p w14:paraId="668E6DAE" w14:textId="77777777" w:rsidR="00281E4B" w:rsidRPr="002807D4" w:rsidRDefault="00281E4B" w:rsidP="00281E4B">
      <w:pPr>
        <w:widowControl w:val="0"/>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Come nell’a.s. precedente, i docenti saranno individuati in base</w:t>
      </w:r>
      <w:r w:rsidR="00A36DA5">
        <w:rPr>
          <w:rFonts w:ascii="Times New Roman" w:eastAsiaTheme="minorHAnsi" w:hAnsi="Times New Roman"/>
        </w:rPr>
        <w:t xml:space="preserve"> a</w:t>
      </w:r>
      <w:r w:rsidRPr="002807D4">
        <w:rPr>
          <w:rFonts w:ascii="Times New Roman" w:eastAsiaTheme="minorHAnsi" w:hAnsi="Times New Roman"/>
        </w:rPr>
        <w:t>:</w:t>
      </w:r>
    </w:p>
    <w:p w14:paraId="0112AB71" w14:textId="77777777" w:rsidR="00281E4B" w:rsidRPr="002807D4" w:rsidRDefault="00A36DA5" w:rsidP="00A36DA5">
      <w:pPr>
        <w:pStyle w:val="Paragrafoelenco"/>
        <w:widowControl w:val="0"/>
        <w:numPr>
          <w:ilvl w:val="0"/>
          <w:numId w:val="38"/>
        </w:numPr>
        <w:autoSpaceDE w:val="0"/>
        <w:autoSpaceDN w:val="0"/>
        <w:adjustRightInd w:val="0"/>
        <w:spacing w:line="276" w:lineRule="auto"/>
        <w:rPr>
          <w:rFonts w:ascii="Times New Roman" w:eastAsiaTheme="minorHAnsi" w:hAnsi="Times New Roman"/>
        </w:rPr>
      </w:pPr>
      <w:r>
        <w:rPr>
          <w:rFonts w:ascii="Times New Roman" w:eastAsiaTheme="minorHAnsi" w:hAnsi="Times New Roman"/>
        </w:rPr>
        <w:t>t</w:t>
      </w:r>
      <w:r w:rsidR="00281E4B" w:rsidRPr="002807D4">
        <w:rPr>
          <w:rFonts w:ascii="Times New Roman" w:eastAsiaTheme="minorHAnsi" w:hAnsi="Times New Roman"/>
        </w:rPr>
        <w:t xml:space="preserve">itoli professionali: incarichi di F.S., di coordinamento, ecc. </w:t>
      </w:r>
    </w:p>
    <w:p w14:paraId="4447D1DC" w14:textId="77777777" w:rsidR="00281E4B" w:rsidRPr="002807D4" w:rsidRDefault="00A36DA5" w:rsidP="00A36DA5">
      <w:pPr>
        <w:pStyle w:val="Paragrafoelenco"/>
        <w:widowControl w:val="0"/>
        <w:numPr>
          <w:ilvl w:val="0"/>
          <w:numId w:val="38"/>
        </w:numPr>
        <w:autoSpaceDE w:val="0"/>
        <w:autoSpaceDN w:val="0"/>
        <w:adjustRightInd w:val="0"/>
        <w:spacing w:line="276" w:lineRule="auto"/>
        <w:rPr>
          <w:rFonts w:ascii="Times New Roman" w:eastAsiaTheme="minorHAnsi" w:hAnsi="Times New Roman"/>
        </w:rPr>
      </w:pPr>
      <w:r>
        <w:rPr>
          <w:rFonts w:ascii="Times New Roman" w:eastAsiaTheme="minorHAnsi" w:hAnsi="Times New Roman"/>
        </w:rPr>
        <w:t>p</w:t>
      </w:r>
      <w:r w:rsidR="00281E4B" w:rsidRPr="002807D4">
        <w:rPr>
          <w:rFonts w:ascii="Times New Roman" w:eastAsiaTheme="minorHAnsi" w:hAnsi="Times New Roman"/>
        </w:rPr>
        <w:t>artecipazione ad attività di formazione previste dal piano triennale e specifiche per l’area richiesta</w:t>
      </w:r>
    </w:p>
    <w:p w14:paraId="124ACD87" w14:textId="77777777" w:rsidR="00281E4B" w:rsidRPr="002807D4" w:rsidRDefault="00A36DA5" w:rsidP="00A36DA5">
      <w:pPr>
        <w:pStyle w:val="Paragrafoelenco"/>
        <w:widowControl w:val="0"/>
        <w:numPr>
          <w:ilvl w:val="0"/>
          <w:numId w:val="38"/>
        </w:numPr>
        <w:autoSpaceDE w:val="0"/>
        <w:autoSpaceDN w:val="0"/>
        <w:adjustRightInd w:val="0"/>
        <w:spacing w:line="276" w:lineRule="auto"/>
        <w:rPr>
          <w:rFonts w:ascii="Times New Roman" w:eastAsiaTheme="minorHAnsi" w:hAnsi="Times New Roman"/>
        </w:rPr>
      </w:pPr>
      <w:r>
        <w:rPr>
          <w:rFonts w:ascii="Times New Roman" w:eastAsiaTheme="minorHAnsi" w:hAnsi="Times New Roman"/>
        </w:rPr>
        <w:t>t</w:t>
      </w:r>
      <w:r w:rsidR="00281E4B" w:rsidRPr="002807D4">
        <w:rPr>
          <w:rFonts w:ascii="Times New Roman" w:eastAsiaTheme="minorHAnsi" w:hAnsi="Times New Roman"/>
        </w:rPr>
        <w:t>itoli culturali pertinenti all’incarico</w:t>
      </w:r>
    </w:p>
    <w:p w14:paraId="5ABB627F" w14:textId="77777777" w:rsidR="00281E4B" w:rsidRPr="002807D4" w:rsidRDefault="00A36DA5" w:rsidP="00A36DA5">
      <w:pPr>
        <w:pStyle w:val="Paragrafoelenco"/>
        <w:widowControl w:val="0"/>
        <w:numPr>
          <w:ilvl w:val="0"/>
          <w:numId w:val="38"/>
        </w:numPr>
        <w:autoSpaceDE w:val="0"/>
        <w:autoSpaceDN w:val="0"/>
        <w:adjustRightInd w:val="0"/>
        <w:spacing w:line="276" w:lineRule="auto"/>
        <w:rPr>
          <w:rFonts w:ascii="Times New Roman" w:eastAsiaTheme="minorHAnsi" w:hAnsi="Times New Roman"/>
        </w:rPr>
      </w:pPr>
      <w:r>
        <w:rPr>
          <w:rFonts w:ascii="Times New Roman" w:eastAsiaTheme="minorHAnsi" w:hAnsi="Times New Roman"/>
        </w:rPr>
        <w:t>a</w:t>
      </w:r>
      <w:r w:rsidR="00281E4B" w:rsidRPr="002807D4">
        <w:rPr>
          <w:rFonts w:ascii="Times New Roman" w:eastAsiaTheme="minorHAnsi" w:hAnsi="Times New Roman"/>
        </w:rPr>
        <w:t>ltri titoli</w:t>
      </w:r>
    </w:p>
    <w:p w14:paraId="61BE93A7" w14:textId="77777777" w:rsidR="00281E4B" w:rsidRPr="002807D4" w:rsidRDefault="00281E4B" w:rsidP="00281E4B">
      <w:pPr>
        <w:widowControl w:val="0"/>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 xml:space="preserve">La commissione </w:t>
      </w:r>
      <w:r w:rsidR="00A36DA5">
        <w:rPr>
          <w:rFonts w:ascii="Times New Roman" w:eastAsiaTheme="minorHAnsi" w:hAnsi="Times New Roman"/>
        </w:rPr>
        <w:t xml:space="preserve">per la valutazione delle istanze </w:t>
      </w:r>
      <w:r w:rsidRPr="002807D4">
        <w:rPr>
          <w:rFonts w:ascii="Times New Roman" w:eastAsiaTheme="minorHAnsi" w:hAnsi="Times New Roman"/>
        </w:rPr>
        <w:t>sarà composta:</w:t>
      </w:r>
    </w:p>
    <w:p w14:paraId="67334EA0" w14:textId="77777777" w:rsidR="00281E4B" w:rsidRPr="002807D4" w:rsidRDefault="00281E4B" w:rsidP="00A36DA5">
      <w:pPr>
        <w:pStyle w:val="Paragrafoelenco"/>
        <w:widowControl w:val="0"/>
        <w:numPr>
          <w:ilvl w:val="0"/>
          <w:numId w:val="39"/>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prof.ssa Cantarella: Presidente</w:t>
      </w:r>
    </w:p>
    <w:p w14:paraId="365C2B9D" w14:textId="77777777" w:rsidR="00281E4B" w:rsidRPr="002807D4" w:rsidRDefault="00281E4B" w:rsidP="00A36DA5">
      <w:pPr>
        <w:pStyle w:val="Paragrafoelenco"/>
        <w:widowControl w:val="0"/>
        <w:numPr>
          <w:ilvl w:val="0"/>
          <w:numId w:val="39"/>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inss. Di Bella Mario e Seminerio Lella</w:t>
      </w:r>
    </w:p>
    <w:p w14:paraId="0901F790" w14:textId="77777777" w:rsidR="00A53AD9" w:rsidRPr="002807D4" w:rsidRDefault="00A53AD9" w:rsidP="002E6DC1">
      <w:pPr>
        <w:widowControl w:val="0"/>
        <w:autoSpaceDE w:val="0"/>
        <w:autoSpaceDN w:val="0"/>
        <w:adjustRightInd w:val="0"/>
        <w:spacing w:line="276" w:lineRule="auto"/>
        <w:jc w:val="both"/>
        <w:rPr>
          <w:rFonts w:ascii="Times New Roman" w:eastAsiaTheme="minorHAnsi" w:hAnsi="Times New Roman"/>
          <w:bCs/>
        </w:rPr>
      </w:pPr>
      <w:r w:rsidRPr="002807D4">
        <w:rPr>
          <w:rFonts w:ascii="Times New Roman" w:eastAsiaTheme="minorHAnsi" w:hAnsi="Times New Roman"/>
          <w:bCs/>
        </w:rPr>
        <w:t xml:space="preserve">Ciascun incarico ha la durata di un anno scolastico. Ogni docente designato per l’incarico di F.S.  </w:t>
      </w:r>
    </w:p>
    <w:p w14:paraId="2B82F467" w14:textId="77777777" w:rsidR="00A53AD9" w:rsidRPr="002807D4" w:rsidRDefault="00A53AD9" w:rsidP="002E6DC1">
      <w:pPr>
        <w:widowControl w:val="0"/>
        <w:autoSpaceDE w:val="0"/>
        <w:autoSpaceDN w:val="0"/>
        <w:adjustRightInd w:val="0"/>
        <w:spacing w:line="276" w:lineRule="auto"/>
        <w:jc w:val="both"/>
        <w:rPr>
          <w:rFonts w:ascii="Times New Roman" w:eastAsiaTheme="minorHAnsi" w:hAnsi="Times New Roman"/>
          <w:bCs/>
        </w:rPr>
      </w:pPr>
      <w:r w:rsidRPr="002807D4">
        <w:rPr>
          <w:rFonts w:ascii="Times New Roman" w:eastAsiaTheme="minorHAnsi" w:hAnsi="Times New Roman"/>
          <w:bCs/>
        </w:rPr>
        <w:t xml:space="preserve">– al termine del </w:t>
      </w:r>
      <w:r w:rsidRPr="002807D4">
        <w:rPr>
          <w:rFonts w:ascii="Times New Roman" w:eastAsiaTheme="minorHAnsi" w:hAnsi="Times New Roman"/>
          <w:b/>
          <w:bCs/>
        </w:rPr>
        <w:t xml:space="preserve">I quadrimestre relazionerà </w:t>
      </w:r>
      <w:r w:rsidRPr="002807D4">
        <w:rPr>
          <w:rFonts w:ascii="Times New Roman" w:eastAsiaTheme="minorHAnsi" w:hAnsi="Times New Roman"/>
          <w:bCs/>
        </w:rPr>
        <w:t>al Collegio sul lavoro svolto il quale potrà esprimere pareri e suggerimenti</w:t>
      </w:r>
    </w:p>
    <w:p w14:paraId="59E6E9E2" w14:textId="77777777" w:rsidR="00BE5992" w:rsidRPr="002807D4" w:rsidRDefault="00A53AD9" w:rsidP="002E6DC1">
      <w:pPr>
        <w:widowControl w:val="0"/>
        <w:autoSpaceDE w:val="0"/>
        <w:autoSpaceDN w:val="0"/>
        <w:adjustRightInd w:val="0"/>
        <w:spacing w:line="276" w:lineRule="auto"/>
        <w:jc w:val="both"/>
        <w:rPr>
          <w:rFonts w:ascii="Times New Roman" w:eastAsiaTheme="minorHAnsi" w:hAnsi="Times New Roman"/>
          <w:bCs/>
        </w:rPr>
      </w:pPr>
      <w:r w:rsidRPr="002807D4">
        <w:rPr>
          <w:rFonts w:ascii="Times New Roman" w:eastAsiaTheme="minorHAnsi" w:hAnsi="Times New Roman"/>
          <w:bCs/>
        </w:rPr>
        <w:t>– consegnerà entro il 30 maggio 2020 la relazione scritta sulla quale il Collegio esprimerà una valutazione complessiva.</w:t>
      </w:r>
    </w:p>
    <w:p w14:paraId="0AA77479" w14:textId="77777777" w:rsidR="002E6DC1" w:rsidRPr="002807D4" w:rsidRDefault="002E6DC1" w:rsidP="002E6DC1">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rPr>
        <w:t>Termine ultimo di presentazione delle domande di candidatura per l</w:t>
      </w:r>
      <w:r w:rsidR="00A36DA5">
        <w:rPr>
          <w:rFonts w:ascii="Times New Roman" w:eastAsiaTheme="minorHAnsi" w:hAnsi="Times New Roman"/>
        </w:rPr>
        <w:t>’incarico da inviare via e.mai è giovedì</w:t>
      </w:r>
      <w:r w:rsidRPr="002807D4">
        <w:rPr>
          <w:rFonts w:ascii="Times New Roman" w:eastAsiaTheme="minorHAnsi" w:hAnsi="Times New Roman"/>
          <w:b/>
          <w:bCs/>
        </w:rPr>
        <w:t xml:space="preserve"> 5 settembre alle ore 12.00 completa di cv.</w:t>
      </w:r>
    </w:p>
    <w:p w14:paraId="552BF29D" w14:textId="77777777" w:rsidR="002E6DC1" w:rsidRPr="002807D4" w:rsidRDefault="002E6DC1" w:rsidP="002E6DC1">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rPr>
        <w:t>La commissione si riunirà il 6 settembre alle ore 9.00 per la valutazione delle istanze.</w:t>
      </w:r>
    </w:p>
    <w:p w14:paraId="120754C5" w14:textId="77777777" w:rsidR="00281E4B" w:rsidRPr="002807D4" w:rsidRDefault="00EC77ED" w:rsidP="00281E4B">
      <w:pPr>
        <w:widowControl w:val="0"/>
        <w:autoSpaceDE w:val="0"/>
        <w:autoSpaceDN w:val="0"/>
        <w:adjustRightInd w:val="0"/>
        <w:spacing w:line="276" w:lineRule="auto"/>
        <w:rPr>
          <w:rFonts w:ascii="Times New Roman" w:eastAsiaTheme="minorHAnsi" w:hAnsi="Times New Roman"/>
          <w:bCs/>
        </w:rPr>
      </w:pPr>
      <w:r w:rsidRPr="002807D4">
        <w:rPr>
          <w:rFonts w:ascii="Times New Roman" w:eastAsiaTheme="minorHAnsi" w:hAnsi="Times New Roman"/>
          <w:bCs/>
        </w:rPr>
        <w:t>Ulteriori figure di riferimento/coordinamento:</w:t>
      </w:r>
    </w:p>
    <w:p w14:paraId="3E4BB3FA" w14:textId="77777777" w:rsidR="008F4DE1" w:rsidRPr="002807D4" w:rsidRDefault="008F4DE1" w:rsidP="008F4DE1">
      <w:pPr>
        <w:pStyle w:val="Paragrafoelenco"/>
        <w:widowControl w:val="0"/>
        <w:numPr>
          <w:ilvl w:val="0"/>
          <w:numId w:val="23"/>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Il compito di referente per le diverse iniziative sarà assunto dai docenti F.S. Area 1 e dai coordinatori dei consigli</w:t>
      </w:r>
      <w:r w:rsidR="00DA18C3" w:rsidRPr="002807D4">
        <w:rPr>
          <w:rFonts w:ascii="Times New Roman" w:eastAsiaTheme="minorHAnsi" w:hAnsi="Times New Roman"/>
        </w:rPr>
        <w:t>;</w:t>
      </w:r>
    </w:p>
    <w:p w14:paraId="79445050" w14:textId="77777777" w:rsidR="008F4DE1" w:rsidRPr="002807D4" w:rsidRDefault="008F4DE1" w:rsidP="008F4DE1">
      <w:pPr>
        <w:pStyle w:val="Paragrafoelenco"/>
        <w:widowControl w:val="0"/>
        <w:numPr>
          <w:ilvl w:val="0"/>
          <w:numId w:val="23"/>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Il ruolo di referente per le competenze digitali sarà assunto dall’animatore digitale</w:t>
      </w:r>
      <w:r w:rsidR="00DA18C3" w:rsidRPr="002807D4">
        <w:rPr>
          <w:rFonts w:ascii="Times New Roman" w:eastAsiaTheme="minorHAnsi" w:hAnsi="Times New Roman"/>
        </w:rPr>
        <w:t>;</w:t>
      </w:r>
    </w:p>
    <w:p w14:paraId="4CCA0CBD" w14:textId="77777777" w:rsidR="008F4DE1" w:rsidRPr="00A36DA5" w:rsidRDefault="008F4DE1" w:rsidP="008F4DE1">
      <w:pPr>
        <w:pStyle w:val="Paragrafoelenco"/>
        <w:widowControl w:val="0"/>
        <w:numPr>
          <w:ilvl w:val="0"/>
          <w:numId w:val="23"/>
        </w:numPr>
        <w:autoSpaceDE w:val="0"/>
        <w:autoSpaceDN w:val="0"/>
        <w:adjustRightInd w:val="0"/>
        <w:spacing w:line="276" w:lineRule="auto"/>
        <w:rPr>
          <w:rFonts w:ascii="Times New Roman" w:eastAsiaTheme="minorHAnsi" w:hAnsi="Times New Roman"/>
        </w:rPr>
      </w:pPr>
      <w:r w:rsidRPr="00A36DA5">
        <w:rPr>
          <w:rFonts w:ascii="Times New Roman" w:eastAsiaTheme="minorHAnsi" w:hAnsi="Times New Roman"/>
        </w:rPr>
        <w:t>addetti al servizio biblioteca</w:t>
      </w:r>
      <w:r w:rsidR="00DA18C3" w:rsidRPr="00A36DA5">
        <w:rPr>
          <w:rFonts w:ascii="Times New Roman" w:eastAsiaTheme="minorHAnsi" w:hAnsi="Times New Roman"/>
        </w:rPr>
        <w:t>;</w:t>
      </w:r>
    </w:p>
    <w:p w14:paraId="7E579C47" w14:textId="77777777" w:rsidR="008F4DE1" w:rsidRPr="002807D4" w:rsidRDefault="008F4DE1" w:rsidP="008F4DE1">
      <w:pPr>
        <w:pStyle w:val="Paragrafoelenco"/>
        <w:widowControl w:val="0"/>
        <w:numPr>
          <w:ilvl w:val="0"/>
          <w:numId w:val="23"/>
        </w:numPr>
        <w:autoSpaceDE w:val="0"/>
        <w:autoSpaceDN w:val="0"/>
        <w:adjustRightInd w:val="0"/>
        <w:spacing w:line="276" w:lineRule="auto"/>
        <w:rPr>
          <w:rFonts w:ascii="Times New Roman" w:eastAsiaTheme="minorHAnsi" w:hAnsi="Times New Roman"/>
        </w:rPr>
      </w:pPr>
      <w:r w:rsidRPr="00A36DA5">
        <w:rPr>
          <w:rFonts w:ascii="Times New Roman" w:eastAsiaTheme="minorHAnsi" w:hAnsi="Times New Roman"/>
        </w:rPr>
        <w:t>addetti alla ludoteca scientifica</w:t>
      </w:r>
      <w:r w:rsidR="00DA18C3" w:rsidRPr="002807D4">
        <w:rPr>
          <w:rFonts w:ascii="Times New Roman" w:eastAsiaTheme="minorHAnsi" w:hAnsi="Times New Roman"/>
        </w:rPr>
        <w:t>;</w:t>
      </w:r>
    </w:p>
    <w:p w14:paraId="02134609" w14:textId="77777777" w:rsidR="00FC270E" w:rsidRPr="00A36DA5" w:rsidRDefault="00FC270E" w:rsidP="00A36DA5">
      <w:pPr>
        <w:pStyle w:val="Paragrafoelenco"/>
        <w:widowControl w:val="0"/>
        <w:numPr>
          <w:ilvl w:val="0"/>
          <w:numId w:val="37"/>
        </w:numPr>
        <w:autoSpaceDE w:val="0"/>
        <w:autoSpaceDN w:val="0"/>
        <w:adjustRightInd w:val="0"/>
        <w:spacing w:line="276" w:lineRule="auto"/>
        <w:jc w:val="both"/>
        <w:rPr>
          <w:rFonts w:ascii="Times New Roman" w:eastAsiaTheme="minorHAnsi" w:hAnsi="Times New Roman"/>
          <w:b/>
          <w:bCs/>
        </w:rPr>
      </w:pPr>
      <w:r w:rsidRPr="00A36DA5">
        <w:rPr>
          <w:rFonts w:ascii="Times New Roman" w:eastAsiaTheme="minorHAnsi" w:hAnsi="Times New Roman"/>
          <w:b/>
          <w:bCs/>
        </w:rPr>
        <w:t xml:space="preserve">Modalità di articolazione del collegio dei docenti per le attività di ricerca, studio e sperimentazione didattica. </w:t>
      </w:r>
    </w:p>
    <w:p w14:paraId="38726CA9" w14:textId="77777777" w:rsidR="00285415" w:rsidRPr="002807D4" w:rsidRDefault="00285415" w:rsidP="00285415">
      <w:pPr>
        <w:widowControl w:val="0"/>
        <w:autoSpaceDE w:val="0"/>
        <w:autoSpaceDN w:val="0"/>
        <w:adjustRightInd w:val="0"/>
        <w:spacing w:line="276" w:lineRule="auto"/>
        <w:ind w:left="729" w:hanging="730"/>
        <w:rPr>
          <w:rFonts w:ascii="Times New Roman" w:eastAsiaTheme="minorHAnsi" w:hAnsi="Times New Roman"/>
        </w:rPr>
      </w:pPr>
      <w:r w:rsidRPr="002807D4">
        <w:rPr>
          <w:rFonts w:ascii="Times New Roman" w:eastAsiaTheme="minorHAnsi" w:hAnsi="Times New Roman"/>
        </w:rPr>
        <w:t>Esigenze:</w:t>
      </w:r>
    </w:p>
    <w:p w14:paraId="18BF5B60" w14:textId="77777777" w:rsidR="00082232" w:rsidRPr="002807D4" w:rsidRDefault="00082232" w:rsidP="00082232">
      <w:pPr>
        <w:pStyle w:val="Paragrafoelenco"/>
        <w:widowControl w:val="0"/>
        <w:numPr>
          <w:ilvl w:val="0"/>
          <w:numId w:val="24"/>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rPr>
        <w:t>definire le competenze in uscita degli alunni (curricoli verticali, valutazione e certificazione delle competenze, ecc.)</w:t>
      </w:r>
      <w:r w:rsidR="00DA18C3" w:rsidRPr="002807D4">
        <w:rPr>
          <w:rFonts w:ascii="Times New Roman" w:eastAsiaTheme="minorHAnsi" w:hAnsi="Times New Roman"/>
          <w:bCs/>
        </w:rPr>
        <w:t>.</w:t>
      </w:r>
    </w:p>
    <w:p w14:paraId="00214367" w14:textId="77777777" w:rsidR="00082232" w:rsidRPr="002807D4" w:rsidRDefault="00082232" w:rsidP="00082232">
      <w:pPr>
        <w:pStyle w:val="Paragrafoelenco"/>
        <w:widowControl w:val="0"/>
        <w:numPr>
          <w:ilvl w:val="0"/>
          <w:numId w:val="24"/>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rPr>
        <w:t>individuare criteri comuni di verifica e valutazione degli apprendimenti e delle competenze degli alunni</w:t>
      </w:r>
      <w:r w:rsidR="00DA18C3" w:rsidRPr="002807D4">
        <w:rPr>
          <w:rFonts w:ascii="Times New Roman" w:eastAsiaTheme="minorHAnsi" w:hAnsi="Times New Roman"/>
          <w:bCs/>
        </w:rPr>
        <w:t>.</w:t>
      </w:r>
    </w:p>
    <w:p w14:paraId="17236B83" w14:textId="77777777" w:rsidR="00082232" w:rsidRPr="002807D4" w:rsidRDefault="00082232" w:rsidP="00082232">
      <w:pPr>
        <w:pStyle w:val="Paragrafoelenco"/>
        <w:widowControl w:val="0"/>
        <w:numPr>
          <w:ilvl w:val="0"/>
          <w:numId w:val="24"/>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rPr>
        <w:t>favorire la Continuità e l’Orientamento</w:t>
      </w:r>
      <w:r w:rsidR="00DA18C3" w:rsidRPr="002807D4">
        <w:rPr>
          <w:rFonts w:ascii="Times New Roman" w:eastAsiaTheme="minorHAnsi" w:hAnsi="Times New Roman"/>
          <w:bCs/>
        </w:rPr>
        <w:t>.</w:t>
      </w:r>
    </w:p>
    <w:p w14:paraId="44E030B2" w14:textId="77777777" w:rsidR="007734C6" w:rsidRPr="002807D4" w:rsidRDefault="007405D6" w:rsidP="007734C6">
      <w:pPr>
        <w:widowControl w:val="0"/>
        <w:autoSpaceDE w:val="0"/>
        <w:autoSpaceDN w:val="0"/>
        <w:adjustRightInd w:val="0"/>
        <w:spacing w:line="276" w:lineRule="auto"/>
        <w:rPr>
          <w:rFonts w:ascii="Times New Roman" w:eastAsiaTheme="minorHAnsi" w:hAnsi="Times New Roman"/>
          <w:b/>
        </w:rPr>
      </w:pPr>
      <w:r w:rsidRPr="002807D4">
        <w:rPr>
          <w:rFonts w:ascii="Times New Roman" w:eastAsiaTheme="minorHAnsi" w:hAnsi="Times New Roman"/>
          <w:b/>
        </w:rPr>
        <w:t>Dipartimenti scuola secondaria:</w:t>
      </w:r>
    </w:p>
    <w:p w14:paraId="67B8F608" w14:textId="77777777" w:rsidR="00AB35D9" w:rsidRPr="002807D4" w:rsidRDefault="00AB35D9" w:rsidP="00AB35D9">
      <w:pPr>
        <w:pStyle w:val="Paragrafoelenco"/>
        <w:widowControl w:val="0"/>
        <w:numPr>
          <w:ilvl w:val="0"/>
          <w:numId w:val="25"/>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rPr>
        <w:t>Area Linguistica/umanistica (Lettere, Lingua straniera e Religione)</w:t>
      </w:r>
      <w:r w:rsidR="00DA18C3" w:rsidRPr="002807D4">
        <w:rPr>
          <w:rFonts w:ascii="Times New Roman" w:eastAsiaTheme="minorHAnsi" w:hAnsi="Times New Roman"/>
          <w:bCs/>
        </w:rPr>
        <w:t>;</w:t>
      </w:r>
    </w:p>
    <w:p w14:paraId="3DC38D5D" w14:textId="77777777" w:rsidR="00AB35D9" w:rsidRPr="002807D4" w:rsidRDefault="00AB35D9" w:rsidP="00AB35D9">
      <w:pPr>
        <w:pStyle w:val="Paragrafoelenco"/>
        <w:widowControl w:val="0"/>
        <w:numPr>
          <w:ilvl w:val="0"/>
          <w:numId w:val="25"/>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rPr>
        <w:t>Area scientifico/tecnologica (Matematica, Scienze e Tecnologia)</w:t>
      </w:r>
      <w:r w:rsidR="00DA18C3" w:rsidRPr="002807D4">
        <w:rPr>
          <w:rFonts w:ascii="Times New Roman" w:eastAsiaTheme="minorHAnsi" w:hAnsi="Times New Roman"/>
          <w:bCs/>
        </w:rPr>
        <w:t>;</w:t>
      </w:r>
    </w:p>
    <w:p w14:paraId="1212F750" w14:textId="77777777" w:rsidR="00AB35D9" w:rsidRPr="002807D4" w:rsidRDefault="00AB35D9" w:rsidP="00AB35D9">
      <w:pPr>
        <w:pStyle w:val="Paragrafoelenco"/>
        <w:widowControl w:val="0"/>
        <w:numPr>
          <w:ilvl w:val="0"/>
          <w:numId w:val="25"/>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rPr>
        <w:t>Area artistico/espressiva/sportivo/motoria (Musica e Arte, Ed. Motoria)</w:t>
      </w:r>
      <w:r w:rsidR="00DA18C3" w:rsidRPr="002807D4">
        <w:rPr>
          <w:rFonts w:ascii="Times New Roman" w:eastAsiaTheme="minorHAnsi" w:hAnsi="Times New Roman"/>
          <w:bCs/>
        </w:rPr>
        <w:t>;</w:t>
      </w:r>
    </w:p>
    <w:p w14:paraId="7CA67952" w14:textId="77777777" w:rsidR="00AB35D9" w:rsidRPr="002807D4" w:rsidRDefault="00AB35D9" w:rsidP="00AB35D9">
      <w:pPr>
        <w:pStyle w:val="Paragrafoelenco"/>
        <w:widowControl w:val="0"/>
        <w:numPr>
          <w:ilvl w:val="0"/>
          <w:numId w:val="25"/>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rPr>
        <w:t>Docenti di sostegno</w:t>
      </w:r>
      <w:r w:rsidR="00DA18C3" w:rsidRPr="002807D4">
        <w:rPr>
          <w:rFonts w:ascii="Times New Roman" w:eastAsiaTheme="minorHAnsi" w:hAnsi="Times New Roman"/>
          <w:bCs/>
        </w:rPr>
        <w:t>.</w:t>
      </w:r>
    </w:p>
    <w:p w14:paraId="19894703" w14:textId="77777777" w:rsidR="00082232" w:rsidRPr="002807D4" w:rsidRDefault="009134EB" w:rsidP="009134EB">
      <w:pPr>
        <w:widowControl w:val="0"/>
        <w:autoSpaceDE w:val="0"/>
        <w:autoSpaceDN w:val="0"/>
        <w:adjustRightInd w:val="0"/>
        <w:spacing w:line="276" w:lineRule="auto"/>
        <w:rPr>
          <w:rFonts w:ascii="Times New Roman" w:eastAsiaTheme="minorHAnsi" w:hAnsi="Times New Roman"/>
          <w:b/>
        </w:rPr>
      </w:pPr>
      <w:r w:rsidRPr="002807D4">
        <w:rPr>
          <w:rFonts w:ascii="Times New Roman" w:eastAsiaTheme="minorHAnsi" w:hAnsi="Times New Roman"/>
          <w:b/>
        </w:rPr>
        <w:t>Gruppi di lavoro per il curricolo verticale:</w:t>
      </w:r>
    </w:p>
    <w:p w14:paraId="4275FA42" w14:textId="77777777" w:rsidR="009B37E8" w:rsidRPr="002807D4" w:rsidRDefault="009B37E8" w:rsidP="009B37E8">
      <w:pPr>
        <w:pStyle w:val="Paragrafoelenco"/>
        <w:numPr>
          <w:ilvl w:val="0"/>
          <w:numId w:val="26"/>
        </w:numPr>
        <w:jc w:val="both"/>
        <w:rPr>
          <w:rFonts w:ascii="Times New Roman" w:hAnsi="Times New Roman"/>
          <w:bCs/>
          <w:iCs/>
        </w:rPr>
      </w:pPr>
      <w:r w:rsidRPr="002807D4">
        <w:rPr>
          <w:rFonts w:ascii="Times New Roman" w:hAnsi="Times New Roman"/>
          <w:bCs/>
          <w:iCs/>
        </w:rPr>
        <w:t xml:space="preserve">gruppi composti da docenti dei diversi ordini di scuola </w:t>
      </w:r>
    </w:p>
    <w:p w14:paraId="430E8A59" w14:textId="77777777" w:rsidR="009B37E8" w:rsidRPr="002807D4" w:rsidRDefault="009B37E8" w:rsidP="009B37E8">
      <w:pPr>
        <w:jc w:val="both"/>
        <w:rPr>
          <w:rFonts w:ascii="Times New Roman" w:hAnsi="Times New Roman"/>
          <w:bCs/>
          <w:iCs/>
        </w:rPr>
      </w:pPr>
      <w:r w:rsidRPr="002807D4">
        <w:rPr>
          <w:rFonts w:ascii="Times New Roman" w:hAnsi="Times New Roman"/>
          <w:bCs/>
          <w:iCs/>
        </w:rPr>
        <w:t>Compiti: verifica ed eventuale revisione del curricolo; attività di continuità ed orientamento.</w:t>
      </w:r>
    </w:p>
    <w:p w14:paraId="1FDE400A" w14:textId="77777777" w:rsidR="001C47E7" w:rsidRPr="00A36DA5" w:rsidRDefault="001C47E7" w:rsidP="00A36DA5">
      <w:pPr>
        <w:pStyle w:val="Paragrafoelenco"/>
        <w:widowControl w:val="0"/>
        <w:numPr>
          <w:ilvl w:val="0"/>
          <w:numId w:val="37"/>
        </w:numPr>
        <w:autoSpaceDE w:val="0"/>
        <w:autoSpaceDN w:val="0"/>
        <w:adjustRightInd w:val="0"/>
        <w:spacing w:line="276" w:lineRule="auto"/>
        <w:rPr>
          <w:rFonts w:ascii="Times New Roman" w:eastAsiaTheme="minorHAnsi" w:hAnsi="Times New Roman"/>
          <w:b/>
          <w:bCs/>
        </w:rPr>
      </w:pPr>
      <w:r w:rsidRPr="00A36DA5">
        <w:rPr>
          <w:rFonts w:ascii="Times New Roman" w:eastAsiaTheme="minorHAnsi" w:hAnsi="Times New Roman"/>
          <w:b/>
          <w:bCs/>
        </w:rPr>
        <w:t>Centralità dei consigli di classe, Interclasse e intersezione</w:t>
      </w:r>
    </w:p>
    <w:p w14:paraId="2C4B92F4" w14:textId="77777777" w:rsidR="001C47E7" w:rsidRPr="002807D4" w:rsidRDefault="001C47E7" w:rsidP="001C47E7">
      <w:pPr>
        <w:pStyle w:val="Paragrafoelenco"/>
        <w:widowControl w:val="0"/>
        <w:numPr>
          <w:ilvl w:val="0"/>
          <w:numId w:val="26"/>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rPr>
        <w:t>centralità del team docenti</w:t>
      </w:r>
      <w:r w:rsidR="0015094F" w:rsidRPr="002807D4">
        <w:rPr>
          <w:rFonts w:ascii="Times New Roman" w:eastAsiaTheme="minorHAnsi" w:hAnsi="Times New Roman"/>
          <w:bCs/>
        </w:rPr>
        <w:t>;</w:t>
      </w:r>
    </w:p>
    <w:p w14:paraId="6A5173E1" w14:textId="77777777" w:rsidR="001C47E7" w:rsidRPr="002807D4" w:rsidRDefault="001C47E7" w:rsidP="001C47E7">
      <w:pPr>
        <w:pStyle w:val="Paragrafoelenco"/>
        <w:widowControl w:val="0"/>
        <w:numPr>
          <w:ilvl w:val="0"/>
          <w:numId w:val="26"/>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rPr>
        <w:t>favorire la collegialità delle scelte educativo-didattiche</w:t>
      </w:r>
      <w:r w:rsidR="0015094F" w:rsidRPr="002807D4">
        <w:rPr>
          <w:rFonts w:ascii="Times New Roman" w:eastAsiaTheme="minorHAnsi" w:hAnsi="Times New Roman"/>
          <w:bCs/>
        </w:rPr>
        <w:t>;</w:t>
      </w:r>
    </w:p>
    <w:p w14:paraId="51D76564" w14:textId="77777777" w:rsidR="001C47E7" w:rsidRPr="002807D4" w:rsidRDefault="001C47E7" w:rsidP="001C47E7">
      <w:pPr>
        <w:pStyle w:val="Paragrafoelenco"/>
        <w:widowControl w:val="0"/>
        <w:numPr>
          <w:ilvl w:val="0"/>
          <w:numId w:val="26"/>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rPr>
        <w:lastRenderedPageBreak/>
        <w:t>migliore la sinergia con i rappresentanti dei genitori</w:t>
      </w:r>
      <w:r w:rsidR="00131989" w:rsidRPr="002807D4">
        <w:rPr>
          <w:rFonts w:ascii="Times New Roman" w:eastAsiaTheme="minorHAnsi" w:hAnsi="Times New Roman"/>
          <w:bCs/>
        </w:rPr>
        <w:t>.</w:t>
      </w:r>
    </w:p>
    <w:p w14:paraId="4F598152" w14:textId="77777777" w:rsidR="00131989" w:rsidRPr="002807D4" w:rsidRDefault="00131989" w:rsidP="00131989">
      <w:pPr>
        <w:widowControl w:val="0"/>
        <w:autoSpaceDE w:val="0"/>
        <w:autoSpaceDN w:val="0"/>
        <w:adjustRightInd w:val="0"/>
        <w:spacing w:line="276" w:lineRule="auto"/>
        <w:rPr>
          <w:rFonts w:ascii="Times New Roman" w:eastAsiaTheme="minorHAnsi" w:hAnsi="Times New Roman"/>
          <w:b/>
          <w:bCs/>
        </w:rPr>
      </w:pPr>
      <w:r w:rsidRPr="002807D4">
        <w:rPr>
          <w:rFonts w:ascii="Times New Roman" w:eastAsiaTheme="minorHAnsi" w:hAnsi="Times New Roman"/>
          <w:b/>
          <w:bCs/>
        </w:rPr>
        <w:t>Centralità del ruolo del coordinatore</w:t>
      </w:r>
      <w:r w:rsidR="0015094F" w:rsidRPr="002807D4">
        <w:rPr>
          <w:rFonts w:ascii="Times New Roman" w:eastAsiaTheme="minorHAnsi" w:hAnsi="Times New Roman"/>
          <w:b/>
          <w:bCs/>
        </w:rPr>
        <w:t>:</w:t>
      </w:r>
    </w:p>
    <w:p w14:paraId="37C31862" w14:textId="77777777" w:rsidR="0015094F" w:rsidRPr="002807D4" w:rsidRDefault="0015094F" w:rsidP="0015094F">
      <w:pPr>
        <w:pStyle w:val="Paragrafoelenco"/>
        <w:widowControl w:val="0"/>
        <w:numPr>
          <w:ilvl w:val="0"/>
          <w:numId w:val="27"/>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rPr>
        <w:t>assume un ruolo strategico nell’organizzazione della scuola per la realizzazione del PTOF;</w:t>
      </w:r>
    </w:p>
    <w:p w14:paraId="528B292A" w14:textId="77777777" w:rsidR="0015094F" w:rsidRPr="002807D4" w:rsidRDefault="0015094F" w:rsidP="0015094F">
      <w:pPr>
        <w:pStyle w:val="Paragrafoelenco"/>
        <w:widowControl w:val="0"/>
        <w:numPr>
          <w:ilvl w:val="0"/>
          <w:numId w:val="27"/>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Cs/>
          <w:sz w:val="22"/>
        </w:rPr>
        <w:t>è</w:t>
      </w:r>
      <w:r w:rsidRPr="002807D4">
        <w:rPr>
          <w:rFonts w:ascii="Times New Roman" w:eastAsiaTheme="minorHAnsi" w:hAnsi="Times New Roman"/>
          <w:bCs/>
        </w:rPr>
        <w:t xml:space="preserve"> il referente per le diverse educazioni e le attività educativo-didattiche in quanto; interloquisce con i docenti e veicola, così, le informazioni e le proposte </w:t>
      </w:r>
      <w:r w:rsidR="001C0FDD" w:rsidRPr="002807D4">
        <w:rPr>
          <w:rFonts w:ascii="Times New Roman" w:eastAsiaTheme="minorHAnsi" w:hAnsi="Times New Roman"/>
          <w:bCs/>
        </w:rPr>
        <w:t>che ritiene utili per la classe;</w:t>
      </w:r>
    </w:p>
    <w:p w14:paraId="3FB707A0" w14:textId="77777777" w:rsidR="00176775" w:rsidRPr="002807D4" w:rsidRDefault="00176775" w:rsidP="00176775">
      <w:pPr>
        <w:pStyle w:val="Paragrafoelenco"/>
        <w:widowControl w:val="0"/>
        <w:numPr>
          <w:ilvl w:val="0"/>
          <w:numId w:val="27"/>
        </w:numPr>
        <w:autoSpaceDE w:val="0"/>
        <w:autoSpaceDN w:val="0"/>
        <w:adjustRightInd w:val="0"/>
        <w:rPr>
          <w:rFonts w:ascii="Times New Roman" w:eastAsiaTheme="minorHAnsi" w:hAnsi="Times New Roman"/>
        </w:rPr>
      </w:pPr>
      <w:r w:rsidRPr="002807D4">
        <w:rPr>
          <w:rFonts w:ascii="Times New Roman" w:eastAsiaTheme="minorHAnsi" w:hAnsi="Times New Roman"/>
          <w:bCs/>
        </w:rPr>
        <w:t>svolge, di norma, il ruolo di presidente del consiglio</w:t>
      </w:r>
      <w:r w:rsidR="001C0FDD" w:rsidRPr="002807D4">
        <w:rPr>
          <w:rFonts w:ascii="Times New Roman" w:eastAsiaTheme="minorHAnsi" w:hAnsi="Times New Roman"/>
          <w:bCs/>
        </w:rPr>
        <w:t>;</w:t>
      </w:r>
    </w:p>
    <w:p w14:paraId="6BAC5705" w14:textId="77777777" w:rsidR="00176775" w:rsidRPr="002807D4" w:rsidRDefault="00176775" w:rsidP="00176775">
      <w:pPr>
        <w:pStyle w:val="Paragrafoelenco"/>
        <w:widowControl w:val="0"/>
        <w:numPr>
          <w:ilvl w:val="0"/>
          <w:numId w:val="27"/>
        </w:numPr>
        <w:autoSpaceDE w:val="0"/>
        <w:autoSpaceDN w:val="0"/>
        <w:adjustRightInd w:val="0"/>
        <w:rPr>
          <w:rFonts w:ascii="Times New Roman" w:eastAsiaTheme="minorHAnsi" w:hAnsi="Times New Roman"/>
        </w:rPr>
      </w:pPr>
      <w:r w:rsidRPr="002807D4">
        <w:rPr>
          <w:rFonts w:ascii="Times New Roman" w:eastAsiaTheme="minorHAnsi" w:hAnsi="Times New Roman"/>
          <w:bCs/>
        </w:rPr>
        <w:t>coordina l’attività didattica riferita alla classe o al gruppo di classi/sezioni;</w:t>
      </w:r>
    </w:p>
    <w:p w14:paraId="4D93491C" w14:textId="77777777" w:rsidR="00176775" w:rsidRPr="002807D4" w:rsidRDefault="00176775" w:rsidP="00176775">
      <w:pPr>
        <w:pStyle w:val="Paragrafoelenco"/>
        <w:widowControl w:val="0"/>
        <w:numPr>
          <w:ilvl w:val="0"/>
          <w:numId w:val="27"/>
        </w:numPr>
        <w:autoSpaceDE w:val="0"/>
        <w:autoSpaceDN w:val="0"/>
        <w:adjustRightInd w:val="0"/>
        <w:rPr>
          <w:rFonts w:ascii="Times New Roman" w:eastAsiaTheme="minorHAnsi" w:hAnsi="Times New Roman"/>
        </w:rPr>
      </w:pPr>
      <w:r w:rsidRPr="002807D4">
        <w:rPr>
          <w:rFonts w:ascii="Times New Roman" w:eastAsiaTheme="minorHAnsi" w:hAnsi="Times New Roman"/>
          <w:bCs/>
        </w:rPr>
        <w:t>coordina le attività didattiche speciali (uscite e visite didattiche, progetti, ecc.)</w:t>
      </w:r>
      <w:r w:rsidR="001C0FDD" w:rsidRPr="002807D4">
        <w:rPr>
          <w:rFonts w:ascii="Times New Roman" w:eastAsiaTheme="minorHAnsi" w:hAnsi="Times New Roman"/>
          <w:bCs/>
        </w:rPr>
        <w:t>;</w:t>
      </w:r>
    </w:p>
    <w:p w14:paraId="26689F66" w14:textId="77777777" w:rsidR="00176775" w:rsidRPr="002807D4" w:rsidRDefault="00176775" w:rsidP="00176775">
      <w:pPr>
        <w:pStyle w:val="Paragrafoelenco"/>
        <w:widowControl w:val="0"/>
        <w:numPr>
          <w:ilvl w:val="0"/>
          <w:numId w:val="27"/>
        </w:numPr>
        <w:autoSpaceDE w:val="0"/>
        <w:autoSpaceDN w:val="0"/>
        <w:adjustRightInd w:val="0"/>
        <w:rPr>
          <w:rFonts w:ascii="Times New Roman" w:eastAsiaTheme="minorHAnsi" w:hAnsi="Times New Roman"/>
        </w:rPr>
      </w:pPr>
      <w:r w:rsidRPr="002807D4">
        <w:rPr>
          <w:rFonts w:ascii="Times New Roman" w:eastAsiaTheme="minorHAnsi" w:hAnsi="Times New Roman"/>
          <w:bCs/>
        </w:rPr>
        <w:t>si interfaccia col dirigente scolastico, con i docenti incaricati di F.S. per tutte le attività scolastiche</w:t>
      </w:r>
      <w:r w:rsidR="001C0FDD" w:rsidRPr="002807D4">
        <w:rPr>
          <w:rFonts w:ascii="Times New Roman" w:eastAsiaTheme="minorHAnsi" w:hAnsi="Times New Roman"/>
          <w:bCs/>
        </w:rPr>
        <w:t>.</w:t>
      </w:r>
    </w:p>
    <w:p w14:paraId="16B7D8EF" w14:textId="77777777" w:rsidR="00687B98" w:rsidRPr="002807D4" w:rsidRDefault="00687B98" w:rsidP="00687B98">
      <w:pPr>
        <w:jc w:val="both"/>
        <w:rPr>
          <w:rFonts w:ascii="Times New Roman" w:hAnsi="Times New Roman"/>
          <w:bCs/>
          <w:iCs/>
        </w:rPr>
      </w:pPr>
      <w:r w:rsidRPr="002807D4">
        <w:rPr>
          <w:rFonts w:ascii="Times New Roman" w:hAnsi="Times New Roman"/>
          <w:bCs/>
          <w:iCs/>
        </w:rPr>
        <w:t>I coordinatori sono individuati nel primo consiglio del mese di settembre e così anche il segretario.</w:t>
      </w:r>
    </w:p>
    <w:p w14:paraId="260A0A3D" w14:textId="77777777" w:rsidR="002A1714" w:rsidRPr="002807D4" w:rsidRDefault="002A1714" w:rsidP="00687B98">
      <w:pPr>
        <w:jc w:val="both"/>
        <w:rPr>
          <w:rFonts w:ascii="Times New Roman" w:hAnsi="Times New Roman"/>
          <w:bCs/>
          <w:iCs/>
        </w:rPr>
      </w:pPr>
      <w:r w:rsidRPr="002807D4">
        <w:rPr>
          <w:rFonts w:ascii="Times New Roman" w:hAnsi="Times New Roman"/>
          <w:bCs/>
          <w:iCs/>
        </w:rPr>
        <w:t>Il Collegio approva l’</w:t>
      </w:r>
      <w:r w:rsidRPr="002807D4">
        <w:rPr>
          <w:rFonts w:ascii="Times New Roman" w:eastAsia="Times New Roman" w:hAnsi="Times New Roman"/>
          <w:lang w:eastAsia="it-IT"/>
        </w:rPr>
        <w:t>individuazione delle aree di lavoro per la funzionalità organizzativo-gestionale della scuola, i criteri e le modalità per l’attribuzione degli incarichi ai docenti.</w:t>
      </w:r>
    </w:p>
    <w:p w14:paraId="6A378F96" w14:textId="77777777" w:rsidR="006C1746" w:rsidRPr="002807D4" w:rsidRDefault="00954935" w:rsidP="006C1746">
      <w:pPr>
        <w:jc w:val="both"/>
        <w:rPr>
          <w:rFonts w:ascii="Times New Roman" w:hAnsi="Times New Roman"/>
          <w:bCs/>
          <w:iCs/>
        </w:rPr>
      </w:pPr>
      <w:r w:rsidRPr="002807D4">
        <w:rPr>
          <w:rFonts w:ascii="Times New Roman" w:hAnsi="Times New Roman"/>
          <w:bCs/>
          <w:iCs/>
        </w:rPr>
        <w:t xml:space="preserve">In ordine al </w:t>
      </w:r>
      <w:r w:rsidRPr="002807D4">
        <w:rPr>
          <w:rFonts w:ascii="Times New Roman" w:hAnsi="Times New Roman"/>
          <w:b/>
          <w:bCs/>
          <w:iCs/>
        </w:rPr>
        <w:t>settimo punto all’o.d.g.</w:t>
      </w:r>
      <w:r w:rsidR="00A36DA5">
        <w:rPr>
          <w:rFonts w:ascii="Times New Roman" w:hAnsi="Times New Roman"/>
          <w:b/>
          <w:bCs/>
          <w:iCs/>
        </w:rPr>
        <w:t xml:space="preserve">, </w:t>
      </w:r>
      <w:r w:rsidR="002A1714" w:rsidRPr="002807D4">
        <w:rPr>
          <w:rFonts w:ascii="Times New Roman" w:hAnsi="Times New Roman"/>
          <w:bCs/>
          <w:iCs/>
        </w:rPr>
        <w:t>“Costituzione di un comitato tecnico-scientifico per la nostra scuola polo provinciale per l’Inclusione”</w:t>
      </w:r>
      <w:r w:rsidR="00A36DA5">
        <w:rPr>
          <w:rFonts w:ascii="Times New Roman" w:hAnsi="Times New Roman"/>
          <w:bCs/>
          <w:iCs/>
        </w:rPr>
        <w:t>, il dirigente illustra il decreto ministeriale che specifica i compiti assegnati, ovvero:</w:t>
      </w:r>
    </w:p>
    <w:p w14:paraId="708C6DFE" w14:textId="77777777" w:rsidR="009A75E7" w:rsidRPr="002807D4" w:rsidRDefault="009A75E7" w:rsidP="008F7670">
      <w:pPr>
        <w:pStyle w:val="Paragrafoelenco"/>
        <w:numPr>
          <w:ilvl w:val="0"/>
          <w:numId w:val="30"/>
        </w:numPr>
        <w:jc w:val="both"/>
        <w:rPr>
          <w:rFonts w:ascii="Times New Roman" w:hAnsi="Times New Roman"/>
          <w:bCs/>
          <w:iCs/>
        </w:rPr>
      </w:pPr>
      <w:r w:rsidRPr="002807D4">
        <w:rPr>
          <w:rFonts w:ascii="Times New Roman" w:hAnsi="Times New Roman"/>
          <w:bCs/>
          <w:iCs/>
        </w:rPr>
        <w:t>di supporto e consulenza con le reti del territorio per la promozione di ricerca, sperimentazione e sviluppo di metodologie ed uso di strum</w:t>
      </w:r>
      <w:r w:rsidR="008C7736" w:rsidRPr="002807D4">
        <w:rPr>
          <w:rFonts w:ascii="Times New Roman" w:hAnsi="Times New Roman"/>
          <w:bCs/>
          <w:iCs/>
        </w:rPr>
        <w:t>enti didattici per l'inclusione,</w:t>
      </w:r>
    </w:p>
    <w:p w14:paraId="566496D1" w14:textId="77777777" w:rsidR="008C7736" w:rsidRPr="002807D4" w:rsidRDefault="008C7736" w:rsidP="008F7670">
      <w:pPr>
        <w:pStyle w:val="Paragrafoelenco"/>
        <w:jc w:val="both"/>
        <w:rPr>
          <w:rFonts w:ascii="Times New Roman" w:hAnsi="Times New Roman"/>
          <w:bCs/>
          <w:iCs/>
        </w:rPr>
      </w:pPr>
      <w:r w:rsidRPr="002807D4">
        <w:rPr>
          <w:rFonts w:ascii="Times New Roman" w:hAnsi="Times New Roman"/>
          <w:bCs/>
          <w:iCs/>
        </w:rPr>
        <w:t>con particolare riguardo alla produzione e raccolta di documentazione per il servizio di supporto e consulenza didattica sugli aspetti metodologici e di organizzazione dell’intervento a scuola, nonché sull’utilizzo di strumenti didattici per l’inclusione, con riferimento alla stesura di Progetti Educativi Individualizzati (PEI) e degli interventi di inclusione scolastica</w:t>
      </w:r>
      <w:r w:rsidR="00E02AA2" w:rsidRPr="002807D4">
        <w:rPr>
          <w:rFonts w:ascii="Times New Roman" w:hAnsi="Times New Roman"/>
          <w:bCs/>
          <w:iCs/>
        </w:rPr>
        <w:t>.</w:t>
      </w:r>
    </w:p>
    <w:p w14:paraId="6BFABF57" w14:textId="77777777" w:rsidR="008F7670" w:rsidRPr="002807D4" w:rsidRDefault="008F7670" w:rsidP="008F7670">
      <w:pPr>
        <w:pStyle w:val="Paragrafoelenco"/>
        <w:numPr>
          <w:ilvl w:val="0"/>
          <w:numId w:val="30"/>
        </w:numPr>
        <w:jc w:val="both"/>
        <w:rPr>
          <w:rFonts w:ascii="Times New Roman" w:hAnsi="Times New Roman"/>
          <w:bCs/>
          <w:iCs/>
        </w:rPr>
      </w:pPr>
      <w:r w:rsidRPr="002807D4">
        <w:rPr>
          <w:rFonts w:ascii="Times New Roman" w:hAnsi="Times New Roman"/>
          <w:bCs/>
          <w:iCs/>
        </w:rPr>
        <w:t xml:space="preserve">formative per l'inclusione, in raccordo con le scuole polo per la formazione, quali la produzione e raccolta di documentazione inerenti proposte formative, da realizzarsi in collaborazione con le scuole-polo per la formazione e con altri soggetti pubblici e privati del territorio, e scambio di buone prassi fra i docenti impegnati nell’inclusione scolastica; </w:t>
      </w:r>
    </w:p>
    <w:p w14:paraId="0D8B70A2" w14:textId="77777777" w:rsidR="008F7670" w:rsidRPr="002807D4" w:rsidRDefault="008F7670" w:rsidP="008F7670">
      <w:pPr>
        <w:pStyle w:val="Paragrafoelenco"/>
        <w:numPr>
          <w:ilvl w:val="0"/>
          <w:numId w:val="30"/>
        </w:numPr>
        <w:jc w:val="both"/>
        <w:rPr>
          <w:rFonts w:ascii="Times New Roman" w:hAnsi="Times New Roman"/>
          <w:bCs/>
          <w:iCs/>
        </w:rPr>
      </w:pPr>
      <w:r w:rsidRPr="002807D4">
        <w:rPr>
          <w:rFonts w:ascii="Times New Roman" w:hAnsi="Times New Roman"/>
          <w:bCs/>
          <w:iCs/>
        </w:rPr>
        <w:t>funzionalità degli sportelli per l'autismo, con riferimento alla produzione e raccolta di materiale utile alla collaborazione e alla sinergia fra le diverse istituzioni scolastiche, associazioni ed enti pubblici e privati, presenti sul territorio, e per fornire supporto e consulenza in forma integrata con riferimento alle metodologie inclusive per gli alunni e gli studenti con disturbi dello spettro autistico.</w:t>
      </w:r>
    </w:p>
    <w:p w14:paraId="396CAC6D" w14:textId="77777777" w:rsidR="009A75E7" w:rsidRPr="002807D4" w:rsidRDefault="008F7670" w:rsidP="008F7670">
      <w:pPr>
        <w:pStyle w:val="Paragrafoelenco"/>
        <w:numPr>
          <w:ilvl w:val="0"/>
          <w:numId w:val="30"/>
        </w:numPr>
        <w:jc w:val="both"/>
        <w:rPr>
          <w:rFonts w:ascii="Times New Roman" w:hAnsi="Times New Roman"/>
          <w:bCs/>
          <w:iCs/>
        </w:rPr>
      </w:pPr>
      <w:r w:rsidRPr="002807D4">
        <w:rPr>
          <w:rFonts w:ascii="Times New Roman" w:hAnsi="Times New Roman"/>
          <w:bCs/>
          <w:iCs/>
        </w:rPr>
        <w:t>manutenzione del portale nazionale per l’inclusione</w:t>
      </w:r>
      <w:hyperlink r:id="rId5" w:history="1">
        <w:r w:rsidRPr="002807D4">
          <w:rPr>
            <w:rStyle w:val="Collegamentoipertestuale"/>
            <w:rFonts w:ascii="Times New Roman" w:hAnsi="Times New Roman"/>
            <w:bCs/>
            <w:iCs/>
            <w:color w:val="auto"/>
          </w:rPr>
          <w:t>http://bes.indire.it/</w:t>
        </w:r>
      </w:hyperlink>
    </w:p>
    <w:p w14:paraId="191FA692" w14:textId="77777777" w:rsidR="00C04CF5" w:rsidRPr="002807D4" w:rsidRDefault="00A36DA5" w:rsidP="00C04CF5">
      <w:pPr>
        <w:widowControl w:val="0"/>
        <w:autoSpaceDE w:val="0"/>
        <w:autoSpaceDN w:val="0"/>
        <w:adjustRightInd w:val="0"/>
        <w:spacing w:line="276" w:lineRule="auto"/>
        <w:rPr>
          <w:rFonts w:ascii="Times New Roman" w:eastAsiaTheme="minorHAnsi" w:hAnsi="Times New Roman"/>
        </w:rPr>
      </w:pPr>
      <w:r>
        <w:rPr>
          <w:rFonts w:ascii="Times New Roman" w:eastAsiaTheme="minorHAnsi" w:hAnsi="Times New Roman"/>
        </w:rPr>
        <w:t>Il dirigente propone la seguente c</w:t>
      </w:r>
      <w:r w:rsidR="00C04CF5" w:rsidRPr="002807D4">
        <w:rPr>
          <w:rFonts w:ascii="Times New Roman" w:eastAsiaTheme="minorHAnsi" w:hAnsi="Times New Roman"/>
        </w:rPr>
        <w:t>omposizione del comitato tecnico – scientifico (7 componenti):</w:t>
      </w:r>
    </w:p>
    <w:p w14:paraId="6E45E1C3" w14:textId="77777777" w:rsidR="00C04CF5" w:rsidRPr="00A36DA5" w:rsidRDefault="00C04CF5" w:rsidP="00A36DA5">
      <w:pPr>
        <w:pStyle w:val="Paragrafoelenco"/>
        <w:widowControl w:val="0"/>
        <w:numPr>
          <w:ilvl w:val="0"/>
          <w:numId w:val="40"/>
        </w:numPr>
        <w:autoSpaceDE w:val="0"/>
        <w:autoSpaceDN w:val="0"/>
        <w:adjustRightInd w:val="0"/>
        <w:spacing w:line="276" w:lineRule="auto"/>
        <w:rPr>
          <w:rFonts w:ascii="Times New Roman" w:eastAsiaTheme="minorHAnsi" w:hAnsi="Times New Roman"/>
        </w:rPr>
      </w:pPr>
      <w:r w:rsidRPr="00A36DA5">
        <w:rPr>
          <w:rFonts w:ascii="Times New Roman" w:eastAsiaTheme="minorHAnsi" w:hAnsi="Times New Roman"/>
        </w:rPr>
        <w:t xml:space="preserve">coordinamento e progettazione: D.S. o suo delegato </w:t>
      </w:r>
    </w:p>
    <w:p w14:paraId="09F2F4EC" w14:textId="77777777" w:rsidR="00C04CF5" w:rsidRPr="00A36DA5" w:rsidRDefault="00C04CF5" w:rsidP="00A36DA5">
      <w:pPr>
        <w:pStyle w:val="Paragrafoelenco"/>
        <w:widowControl w:val="0"/>
        <w:numPr>
          <w:ilvl w:val="0"/>
          <w:numId w:val="40"/>
        </w:numPr>
        <w:autoSpaceDE w:val="0"/>
        <w:autoSpaceDN w:val="0"/>
        <w:adjustRightInd w:val="0"/>
        <w:spacing w:line="276" w:lineRule="auto"/>
        <w:rPr>
          <w:rFonts w:ascii="Times New Roman" w:eastAsiaTheme="minorHAnsi" w:hAnsi="Times New Roman"/>
        </w:rPr>
      </w:pPr>
      <w:r w:rsidRPr="00A36DA5">
        <w:rPr>
          <w:rFonts w:ascii="Times New Roman" w:eastAsiaTheme="minorHAnsi" w:hAnsi="Times New Roman"/>
        </w:rPr>
        <w:t>n. 4 unità di personale interno</w:t>
      </w:r>
      <w:r w:rsidR="00A36DA5">
        <w:rPr>
          <w:rFonts w:ascii="Times New Roman" w:eastAsiaTheme="minorHAnsi" w:hAnsi="Times New Roman"/>
        </w:rPr>
        <w:t xml:space="preserve"> e, in subordine, esterno</w:t>
      </w:r>
      <w:r w:rsidRPr="00A36DA5">
        <w:rPr>
          <w:rFonts w:ascii="Times New Roman" w:eastAsiaTheme="minorHAnsi" w:hAnsi="Times New Roman"/>
        </w:rPr>
        <w:t xml:space="preserve"> con laurea in discipline psico-pedagogiche, in psicologia scolastica o clinica  e/o titoli di specializzazione, master, perfezionamento sui temi dei BES, con competenze specifiche sulle problematiche dell’autismo per attività di consulenza </w:t>
      </w:r>
    </w:p>
    <w:p w14:paraId="48AAB79C" w14:textId="77777777" w:rsidR="00C04CF5" w:rsidRPr="00A36DA5" w:rsidRDefault="00C04CF5" w:rsidP="00A36DA5">
      <w:pPr>
        <w:pStyle w:val="Paragrafoelenco"/>
        <w:widowControl w:val="0"/>
        <w:numPr>
          <w:ilvl w:val="0"/>
          <w:numId w:val="40"/>
        </w:numPr>
        <w:autoSpaceDE w:val="0"/>
        <w:autoSpaceDN w:val="0"/>
        <w:adjustRightInd w:val="0"/>
        <w:spacing w:line="276" w:lineRule="auto"/>
        <w:rPr>
          <w:rFonts w:ascii="Times New Roman" w:eastAsiaTheme="minorHAnsi" w:hAnsi="Times New Roman"/>
        </w:rPr>
      </w:pPr>
      <w:r w:rsidRPr="00A36DA5">
        <w:rPr>
          <w:rFonts w:ascii="Times New Roman" w:eastAsiaTheme="minorHAnsi" w:hAnsi="Times New Roman"/>
        </w:rPr>
        <w:t>n. 1 esperto/a di didattica inclusiva con l’ausilio delle TIC</w:t>
      </w:r>
    </w:p>
    <w:p w14:paraId="5852A626" w14:textId="77777777" w:rsidR="00C04CF5" w:rsidRPr="00A36DA5" w:rsidRDefault="00C04CF5" w:rsidP="00A36DA5">
      <w:pPr>
        <w:pStyle w:val="Paragrafoelenco"/>
        <w:widowControl w:val="0"/>
        <w:numPr>
          <w:ilvl w:val="0"/>
          <w:numId w:val="40"/>
        </w:numPr>
        <w:autoSpaceDE w:val="0"/>
        <w:autoSpaceDN w:val="0"/>
        <w:adjustRightInd w:val="0"/>
        <w:spacing w:line="276" w:lineRule="auto"/>
        <w:rPr>
          <w:rFonts w:ascii="Times New Roman" w:eastAsiaTheme="minorHAnsi" w:hAnsi="Times New Roman"/>
        </w:rPr>
      </w:pPr>
      <w:r w:rsidRPr="00A36DA5">
        <w:rPr>
          <w:rFonts w:ascii="Times New Roman" w:eastAsiaTheme="minorHAnsi" w:hAnsi="Times New Roman"/>
        </w:rPr>
        <w:t>n. 1 esperto/a nella gestione di piattaforme e.learning</w:t>
      </w:r>
    </w:p>
    <w:p w14:paraId="75BCEEC5" w14:textId="77777777" w:rsidR="00C04CF5" w:rsidRPr="00A36DA5" w:rsidRDefault="00C04CF5" w:rsidP="00A36DA5">
      <w:pPr>
        <w:pStyle w:val="Paragrafoelenco"/>
        <w:widowControl w:val="0"/>
        <w:numPr>
          <w:ilvl w:val="0"/>
          <w:numId w:val="40"/>
        </w:numPr>
        <w:autoSpaceDE w:val="0"/>
        <w:autoSpaceDN w:val="0"/>
        <w:adjustRightInd w:val="0"/>
        <w:spacing w:line="276" w:lineRule="auto"/>
        <w:rPr>
          <w:rFonts w:ascii="Times New Roman" w:eastAsiaTheme="minorHAnsi" w:hAnsi="Times New Roman"/>
        </w:rPr>
      </w:pPr>
      <w:r w:rsidRPr="00A36DA5">
        <w:rPr>
          <w:rFonts w:ascii="Times New Roman" w:eastAsiaTheme="minorHAnsi" w:hAnsi="Times New Roman"/>
        </w:rPr>
        <w:t>monitoraggio e valutazione dei risultati (affidato al NIV)</w:t>
      </w:r>
    </w:p>
    <w:p w14:paraId="6C20FC24" w14:textId="77777777" w:rsidR="00C04CF5" w:rsidRPr="002807D4" w:rsidRDefault="00C04CF5" w:rsidP="00C04CF5">
      <w:pPr>
        <w:widowControl w:val="0"/>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Seguirà circolare per le candidature.</w:t>
      </w:r>
    </w:p>
    <w:p w14:paraId="4875E597" w14:textId="77777777" w:rsidR="00C04CF5" w:rsidRPr="002807D4" w:rsidRDefault="00C04CF5" w:rsidP="00C04CF5">
      <w:pPr>
        <w:widowControl w:val="0"/>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Il collegio delibera</w:t>
      </w:r>
      <w:r w:rsidR="004D0F1E">
        <w:rPr>
          <w:rFonts w:ascii="Times New Roman" w:eastAsiaTheme="minorHAnsi" w:hAnsi="Times New Roman"/>
        </w:rPr>
        <w:t xml:space="preserve"> all’unanimità</w:t>
      </w:r>
      <w:r w:rsidRPr="002807D4">
        <w:rPr>
          <w:rFonts w:ascii="Times New Roman" w:eastAsiaTheme="minorHAnsi" w:hAnsi="Times New Roman"/>
        </w:rPr>
        <w:t xml:space="preserve"> la costituzione del comitato tecnico-scientifico.</w:t>
      </w:r>
    </w:p>
    <w:p w14:paraId="6DF5BD13" w14:textId="77777777" w:rsidR="00C17B8A" w:rsidRPr="004D0F1E" w:rsidRDefault="0039475F" w:rsidP="00A65F9F">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rPr>
        <w:t xml:space="preserve">In ordine </w:t>
      </w:r>
      <w:r w:rsidRPr="002807D4">
        <w:rPr>
          <w:rFonts w:ascii="Times New Roman" w:eastAsiaTheme="minorHAnsi" w:hAnsi="Times New Roman"/>
          <w:b/>
        </w:rPr>
        <w:t>all’ottavo punto all’o.d.g.</w:t>
      </w:r>
      <w:r w:rsidR="001D531F" w:rsidRPr="002807D4">
        <w:rPr>
          <w:rFonts w:ascii="Times New Roman" w:eastAsiaTheme="minorHAnsi" w:hAnsi="Times New Roman"/>
        </w:rPr>
        <w:t>,</w:t>
      </w:r>
      <w:r w:rsidR="004D0F1E">
        <w:rPr>
          <w:rFonts w:ascii="Times New Roman" w:eastAsiaTheme="minorHAnsi" w:hAnsi="Times New Roman"/>
        </w:rPr>
        <w:t xml:space="preserve"> </w:t>
      </w:r>
      <w:r w:rsidR="001D531F" w:rsidRPr="002807D4">
        <w:rPr>
          <w:rFonts w:ascii="Times New Roman" w:eastAsiaTheme="minorHAnsi" w:hAnsi="Times New Roman"/>
        </w:rPr>
        <w:t>Adozione nuovo c</w:t>
      </w:r>
      <w:r w:rsidR="004D0F1E">
        <w:rPr>
          <w:rFonts w:ascii="Times New Roman" w:eastAsiaTheme="minorHAnsi" w:hAnsi="Times New Roman"/>
        </w:rPr>
        <w:t xml:space="preserve">urricolo di “Educazione Civica”. Il dirigente illustra </w:t>
      </w:r>
      <w:r w:rsidR="001D531F" w:rsidRPr="002807D4">
        <w:rPr>
          <w:rFonts w:ascii="Times New Roman" w:eastAsiaTheme="minorHAnsi" w:hAnsi="Times New Roman"/>
        </w:rPr>
        <w:t xml:space="preserve"> </w:t>
      </w:r>
      <w:r w:rsidR="004D0F1E">
        <w:rPr>
          <w:rFonts w:ascii="Times New Roman" w:eastAsiaTheme="minorHAnsi" w:hAnsi="Times New Roman"/>
        </w:rPr>
        <w:t>l</w:t>
      </w:r>
      <w:r w:rsidR="00C17B8A" w:rsidRPr="004D0F1E">
        <w:rPr>
          <w:rFonts w:ascii="Times New Roman" w:eastAsiaTheme="minorHAnsi" w:hAnsi="Times New Roman"/>
          <w:bCs/>
        </w:rPr>
        <w:t>a</w:t>
      </w:r>
      <w:r w:rsidR="00C17B8A" w:rsidRPr="004D0F1E">
        <w:rPr>
          <w:rFonts w:ascii="Times New Roman" w:eastAsiaTheme="minorHAnsi" w:hAnsi="Times New Roman"/>
          <w:b/>
          <w:bCs/>
        </w:rPr>
        <w:t xml:space="preserve"> </w:t>
      </w:r>
      <w:r w:rsidR="00C17B8A" w:rsidRPr="004D0F1E">
        <w:rPr>
          <w:rFonts w:ascii="Times New Roman" w:eastAsiaTheme="minorHAnsi" w:hAnsi="Times New Roman"/>
          <w:bCs/>
        </w:rPr>
        <w:t>norma che ha introdotto la nuova disciplina di educazione civica</w:t>
      </w:r>
      <w:r w:rsidR="004D0F1E">
        <w:rPr>
          <w:rFonts w:ascii="Times New Roman" w:eastAsiaTheme="minorHAnsi" w:hAnsi="Times New Roman"/>
          <w:bCs/>
        </w:rPr>
        <w:t xml:space="preserve">, ovvero </w:t>
      </w:r>
      <w:r w:rsidR="004D0F1E" w:rsidRPr="004D0F1E">
        <w:rPr>
          <w:rFonts w:ascii="Times New Roman" w:eastAsiaTheme="minorHAnsi" w:hAnsi="Times New Roman"/>
        </w:rPr>
        <w:t>il </w:t>
      </w:r>
      <w:r w:rsidR="004D0F1E" w:rsidRPr="004D0F1E">
        <w:rPr>
          <w:rFonts w:ascii="Times New Roman" w:eastAsiaTheme="minorHAnsi" w:hAnsi="Times New Roman"/>
          <w:bCs/>
        </w:rPr>
        <w:t>ddl n.1264</w:t>
      </w:r>
      <w:r w:rsidR="00C17B8A" w:rsidRPr="002807D4">
        <w:rPr>
          <w:rFonts w:ascii="Times New Roman" w:eastAsiaTheme="minorHAnsi" w:hAnsi="Times New Roman"/>
        </w:rPr>
        <w:t xml:space="preserve"> approvato in via definitiva dal Senato il giorno 1 agosto 2019.</w:t>
      </w:r>
      <w:r w:rsidR="004D0F1E">
        <w:rPr>
          <w:rFonts w:ascii="Times New Roman" w:eastAsiaTheme="minorHAnsi" w:hAnsi="Times New Roman"/>
        </w:rPr>
        <w:t xml:space="preserve"> </w:t>
      </w:r>
      <w:r w:rsidR="00C17B8A" w:rsidRPr="002807D4">
        <w:rPr>
          <w:rFonts w:ascii="Times New Roman" w:eastAsiaTheme="minorHAnsi" w:hAnsi="Times New Roman"/>
        </w:rPr>
        <w:t xml:space="preserve">L’educazione civica è stata introdotta </w:t>
      </w:r>
      <w:r w:rsidR="00C17B8A" w:rsidRPr="002807D4">
        <w:rPr>
          <w:rFonts w:ascii="Times New Roman" w:eastAsiaTheme="minorHAnsi" w:hAnsi="Times New Roman"/>
        </w:rPr>
        <w:lastRenderedPageBreak/>
        <w:t>per sviluppare nelle istituzioni scolastiche la conoscenza della Costituzione italiana e delle istituzioni dell’Unione europea per sostanziare, in particolare, la condivisione e la promozione dei principi di legalità, cittadinanza attiva e digitale, sostenibilità ambientale e diritto alla salute e al benessere della persona.</w:t>
      </w:r>
      <w:r w:rsidR="004D0F1E">
        <w:rPr>
          <w:rFonts w:ascii="Times New Roman" w:eastAsiaTheme="minorHAnsi" w:hAnsi="Times New Roman"/>
        </w:rPr>
        <w:t xml:space="preserve"> </w:t>
      </w:r>
      <w:r w:rsidR="00C17B8A" w:rsidRPr="002807D4">
        <w:rPr>
          <w:rFonts w:ascii="Times New Roman" w:eastAsiaTheme="minorHAnsi" w:hAnsi="Times New Roman"/>
          <w:bCs/>
        </w:rPr>
        <w:t xml:space="preserve">A fondamento dell’insegnamento dell’educazione civica </w:t>
      </w:r>
      <w:r w:rsidR="004D0F1E">
        <w:rPr>
          <w:rFonts w:ascii="Times New Roman" w:eastAsiaTheme="minorHAnsi" w:hAnsi="Times New Roman"/>
          <w:bCs/>
        </w:rPr>
        <w:t>(</w:t>
      </w:r>
      <w:r w:rsidR="004D0F1E" w:rsidRPr="002807D4">
        <w:rPr>
          <w:rFonts w:ascii="Times New Roman" w:eastAsiaTheme="minorHAnsi" w:hAnsi="Times New Roman"/>
        </w:rPr>
        <w:t>Art. 4</w:t>
      </w:r>
      <w:r w:rsidR="004D0F1E">
        <w:rPr>
          <w:rFonts w:ascii="Times New Roman" w:eastAsiaTheme="minorHAnsi" w:hAnsi="Times New Roman"/>
        </w:rPr>
        <w:t xml:space="preserve">) </w:t>
      </w:r>
      <w:r w:rsidR="00C17B8A" w:rsidRPr="002807D4">
        <w:rPr>
          <w:rFonts w:ascii="Times New Roman" w:eastAsiaTheme="minorHAnsi" w:hAnsi="Times New Roman"/>
          <w:bCs/>
        </w:rPr>
        <w:t>è posta la conoscenza della Costituzione italiana. Gli alunni devono essere introdotti alla conoscenza dei contenuti della Carta costituzionale sia nella scuola dell’infanzia e del primo ciclo, sia in quella del secondo ciclo, per sviluppare competenze ispirate ai valori della responsabilità, della legalità, della partecipazione e della solidarietà</w:t>
      </w:r>
      <w:r w:rsidR="004D0F1E">
        <w:rPr>
          <w:rFonts w:ascii="Times New Roman" w:eastAsiaTheme="minorHAnsi" w:hAnsi="Times New Roman"/>
          <w:bCs/>
        </w:rPr>
        <w:t xml:space="preserve"> </w:t>
      </w:r>
      <w:r w:rsidR="00C17B8A" w:rsidRPr="002807D4">
        <w:rPr>
          <w:rFonts w:ascii="Times New Roman" w:eastAsiaTheme="minorHAnsi" w:hAnsi="Times New Roman"/>
          <w:bCs/>
          <w:i/>
          <w:iCs/>
        </w:rPr>
        <w:t>(Costituzione e cittadinanza).</w:t>
      </w:r>
    </w:p>
    <w:p w14:paraId="07637F56" w14:textId="77777777" w:rsidR="00C17B8A" w:rsidRPr="002807D4" w:rsidRDefault="00C17B8A" w:rsidP="00A65F9F">
      <w:pPr>
        <w:widowControl w:val="0"/>
        <w:autoSpaceDE w:val="0"/>
        <w:autoSpaceDN w:val="0"/>
        <w:adjustRightInd w:val="0"/>
        <w:spacing w:line="276" w:lineRule="auto"/>
        <w:jc w:val="both"/>
        <w:rPr>
          <w:rFonts w:ascii="Times New Roman" w:eastAsiaTheme="minorHAnsi" w:hAnsi="Times New Roman"/>
          <w:b/>
        </w:rPr>
      </w:pPr>
      <w:r w:rsidRPr="002807D4">
        <w:rPr>
          <w:rFonts w:ascii="Times New Roman" w:eastAsiaTheme="minorHAnsi" w:hAnsi="Times New Roman"/>
          <w:b/>
        </w:rPr>
        <w:t>Tematiche</w:t>
      </w:r>
      <w:r w:rsidR="00267A57" w:rsidRPr="002807D4">
        <w:rPr>
          <w:rFonts w:ascii="Times New Roman" w:eastAsiaTheme="minorHAnsi" w:hAnsi="Times New Roman"/>
          <w:b/>
        </w:rPr>
        <w:t>:</w:t>
      </w:r>
    </w:p>
    <w:p w14:paraId="0F18BC6B" w14:textId="77777777" w:rsidR="00267A57" w:rsidRPr="002807D4" w:rsidRDefault="00267A57" w:rsidP="00A65F9F">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rPr>
        <w:t>a) Costituzione, istituzioni dello Stato italiano, dell’Unione europea e degli organismi internazionali; storia della bandiera e dell’inno nazionale;</w:t>
      </w:r>
    </w:p>
    <w:p w14:paraId="430114DC" w14:textId="77777777" w:rsidR="00267A57" w:rsidRPr="002807D4" w:rsidRDefault="00267A57" w:rsidP="00A65F9F">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iCs/>
        </w:rPr>
        <w:t xml:space="preserve">b) </w:t>
      </w:r>
      <w:r w:rsidRPr="002807D4">
        <w:rPr>
          <w:rFonts w:ascii="Times New Roman" w:eastAsiaTheme="minorHAnsi" w:hAnsi="Times New Roman"/>
          <w:bCs/>
        </w:rPr>
        <w:t>Agenda 2030 per lo sviluppo sostenibile, adottata dall’Assemblea generale delle Nazioni Unite il 25 settembre 2015;</w:t>
      </w:r>
    </w:p>
    <w:p w14:paraId="1B8A1A69" w14:textId="77777777" w:rsidR="00267A57" w:rsidRPr="002807D4" w:rsidRDefault="00267A57" w:rsidP="00A65F9F">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iCs/>
        </w:rPr>
        <w:t xml:space="preserve">c) </w:t>
      </w:r>
      <w:r w:rsidRPr="002807D4">
        <w:rPr>
          <w:rFonts w:ascii="Times New Roman" w:eastAsiaTheme="minorHAnsi" w:hAnsi="Times New Roman"/>
          <w:bCs/>
        </w:rPr>
        <w:t>educazione alla cittadinanza digitale, secondo le disposizioni dell’articolo 5;</w:t>
      </w:r>
    </w:p>
    <w:p w14:paraId="1C23E37F" w14:textId="77777777" w:rsidR="00267A57" w:rsidRPr="002807D4" w:rsidRDefault="00267A57" w:rsidP="00A65F9F">
      <w:pPr>
        <w:widowControl w:val="0"/>
        <w:autoSpaceDE w:val="0"/>
        <w:autoSpaceDN w:val="0"/>
        <w:adjustRightInd w:val="0"/>
        <w:spacing w:line="276" w:lineRule="auto"/>
        <w:jc w:val="both"/>
        <w:rPr>
          <w:rFonts w:ascii="Times New Roman" w:eastAsiaTheme="minorHAnsi" w:hAnsi="Times New Roman"/>
          <w:b/>
          <w:bCs/>
        </w:rPr>
      </w:pPr>
      <w:r w:rsidRPr="002807D4">
        <w:rPr>
          <w:rFonts w:ascii="Times New Roman" w:eastAsiaTheme="minorHAnsi" w:hAnsi="Times New Roman"/>
          <w:bCs/>
          <w:iCs/>
        </w:rPr>
        <w:t>d)</w:t>
      </w:r>
      <w:r w:rsidRPr="002807D4">
        <w:rPr>
          <w:rFonts w:ascii="Times New Roman" w:eastAsiaTheme="minorHAnsi" w:hAnsi="Times New Roman"/>
          <w:bCs/>
        </w:rPr>
        <w:t>elementi fondamentali di diritto, con particolare riguardo al diritto del lavoro</w:t>
      </w:r>
      <w:r w:rsidR="00C92E43" w:rsidRPr="002807D4">
        <w:rPr>
          <w:rFonts w:ascii="Times New Roman" w:eastAsiaTheme="minorHAnsi" w:hAnsi="Times New Roman"/>
          <w:b/>
          <w:bCs/>
        </w:rPr>
        <w:t>.</w:t>
      </w:r>
    </w:p>
    <w:p w14:paraId="27DB3F34" w14:textId="77777777" w:rsidR="00AA36D0" w:rsidRPr="002807D4" w:rsidRDefault="00AA36D0" w:rsidP="00A65F9F">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rPr>
        <w:t>e)educazione ambientale, sviluppo eco-sostenibile e tutela del patrimonio ambientale, delle identità, delle produzioni e delle eccellenze territoriali e agroalimentari;</w:t>
      </w:r>
    </w:p>
    <w:p w14:paraId="21146CFC" w14:textId="77777777" w:rsidR="00AA36D0" w:rsidRPr="002807D4" w:rsidRDefault="00AA36D0" w:rsidP="00A65F9F">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iCs/>
        </w:rPr>
        <w:t xml:space="preserve">f) </w:t>
      </w:r>
      <w:r w:rsidRPr="002807D4">
        <w:rPr>
          <w:rFonts w:ascii="Times New Roman" w:eastAsiaTheme="minorHAnsi" w:hAnsi="Times New Roman"/>
          <w:bCs/>
        </w:rPr>
        <w:t>educazione alla legalità e al contrasto delle mafie;</w:t>
      </w:r>
    </w:p>
    <w:p w14:paraId="27A5B0C7" w14:textId="77777777" w:rsidR="00AA36D0" w:rsidRPr="002807D4" w:rsidRDefault="00AA36D0" w:rsidP="00A65F9F">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bCs/>
          <w:iCs/>
        </w:rPr>
        <w:t xml:space="preserve">g) </w:t>
      </w:r>
      <w:r w:rsidRPr="002807D4">
        <w:rPr>
          <w:rFonts w:ascii="Times New Roman" w:eastAsiaTheme="minorHAnsi" w:hAnsi="Times New Roman"/>
          <w:bCs/>
        </w:rPr>
        <w:t>educazione al rispetto e alla valorizzazione del patrimonio culturale e dei beni pubblici comuni;</w:t>
      </w:r>
    </w:p>
    <w:p w14:paraId="1A7B82BC" w14:textId="77777777" w:rsidR="00AA36D0" w:rsidRPr="002807D4" w:rsidRDefault="00AA36D0" w:rsidP="00A65F9F">
      <w:pPr>
        <w:widowControl w:val="0"/>
        <w:autoSpaceDE w:val="0"/>
        <w:autoSpaceDN w:val="0"/>
        <w:adjustRightInd w:val="0"/>
        <w:spacing w:line="276" w:lineRule="auto"/>
        <w:jc w:val="both"/>
        <w:rPr>
          <w:rFonts w:ascii="Times New Roman" w:eastAsiaTheme="minorHAnsi" w:hAnsi="Times New Roman"/>
          <w:bCs/>
        </w:rPr>
      </w:pPr>
      <w:r w:rsidRPr="002807D4">
        <w:rPr>
          <w:rFonts w:ascii="Times New Roman" w:eastAsiaTheme="minorHAnsi" w:hAnsi="Times New Roman"/>
          <w:bCs/>
          <w:iCs/>
        </w:rPr>
        <w:t xml:space="preserve">h) </w:t>
      </w:r>
      <w:r w:rsidRPr="002807D4">
        <w:rPr>
          <w:rFonts w:ascii="Times New Roman" w:eastAsiaTheme="minorHAnsi" w:hAnsi="Times New Roman"/>
          <w:bCs/>
        </w:rPr>
        <w:t>formazione di base in materia di protezionecivile.</w:t>
      </w:r>
    </w:p>
    <w:p w14:paraId="0F5321DE" w14:textId="77777777" w:rsidR="006E77A9" w:rsidRPr="002807D4" w:rsidRDefault="006E77A9" w:rsidP="00A65F9F">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rPr>
        <w:t xml:space="preserve">Nell’ambito dell’insegnamento trasversale dell’educazione civica </w:t>
      </w:r>
      <w:r w:rsidRPr="002807D4">
        <w:rPr>
          <w:rFonts w:ascii="Times New Roman" w:eastAsiaTheme="minorHAnsi" w:hAnsi="Times New Roman"/>
          <w:bCs/>
        </w:rPr>
        <w:t>sono altresì promosse l’educazione stradale, l’educazione alla salute e al benessere, l’educazione al volontariato e alla cittadinanza attiva</w:t>
      </w:r>
      <w:r w:rsidRPr="002807D4">
        <w:rPr>
          <w:rFonts w:ascii="Times New Roman" w:eastAsiaTheme="minorHAnsi" w:hAnsi="Times New Roman"/>
        </w:rPr>
        <w:t>. Tutte le azioni sono finalizzate ad alimentare e rafforzare il rispetto nei confronti delle persone, degli animali e della natura.</w:t>
      </w:r>
    </w:p>
    <w:p w14:paraId="034704A3" w14:textId="77777777" w:rsidR="008A4723" w:rsidRPr="002807D4" w:rsidRDefault="008A4723" w:rsidP="008A4723">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rPr>
        <w:t>Le istituzioni scolastiche dovranno prevedere nel curricolo di istituto l’insegnamento trasversale dell’educazione civica, specificandone anche, per ciascun anno di corso, l’orario, </w:t>
      </w:r>
      <w:r w:rsidRPr="002807D4">
        <w:rPr>
          <w:rFonts w:ascii="Times New Roman" w:eastAsiaTheme="minorHAnsi" w:hAnsi="Times New Roman"/>
          <w:bCs/>
        </w:rPr>
        <w:t>che non può essere inferiore a 33 ore annue</w:t>
      </w:r>
      <w:r w:rsidRPr="002807D4">
        <w:rPr>
          <w:rFonts w:ascii="Times New Roman" w:eastAsiaTheme="minorHAnsi" w:hAnsi="Times New Roman"/>
        </w:rPr>
        <w:t xml:space="preserve">, da svolgersi nell’ambito del monte orario obbligatorio previsto </w:t>
      </w:r>
      <w:r w:rsidR="004D0F1E">
        <w:rPr>
          <w:rFonts w:ascii="Times New Roman" w:eastAsiaTheme="minorHAnsi" w:hAnsi="Times New Roman"/>
        </w:rPr>
        <w:t>dagli ordinamenti scolastici vi</w:t>
      </w:r>
      <w:r w:rsidRPr="002807D4">
        <w:rPr>
          <w:rFonts w:ascii="Times New Roman" w:eastAsiaTheme="minorHAnsi" w:hAnsi="Times New Roman"/>
        </w:rPr>
        <w:t>genti. Per raggiungere il predetto orario gli istituti scolastici possono avvalersi della quota di autonomia utile per modificare il curricolo. Non ci sarà un’ora aggiuntiva di Educazione civica, ma tale disciplina, il cui curricolo sarà definito in seno al Collegio dei docenti, dovrà essere svolta “trasversalmente” all’interno delle ore già previste dalle tabelle legate ai vari ordinamenti scolastici, oppure si potrà ricavare un apposito spazio orario avvalendosi della quota oraria dell’autonomia e flessibilità prevista dalla normativa vigente.</w:t>
      </w:r>
    </w:p>
    <w:p w14:paraId="5689A386" w14:textId="77777777" w:rsidR="00E01902" w:rsidRPr="002807D4" w:rsidRDefault="00E01902" w:rsidP="00E01902">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rPr>
        <w:t xml:space="preserve">Per ciascuna classe è individuato, tra i docenti a cui è affidato l’insegnamento dell’educazione civica, un docente con compiti di coordinamento. </w:t>
      </w:r>
    </w:p>
    <w:p w14:paraId="7953425E" w14:textId="77777777" w:rsidR="00E01902" w:rsidRPr="002807D4" w:rsidRDefault="00E01902" w:rsidP="00E01902">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rPr>
        <w:t>Il coordinatore dell’educazione civica potrebbe coincidere con il coordinatore del Consiglio di classe.</w:t>
      </w:r>
    </w:p>
    <w:p w14:paraId="0A25F634" w14:textId="77777777" w:rsidR="00A65F9F" w:rsidRPr="002807D4" w:rsidRDefault="00A65F9F" w:rsidP="00A65F9F">
      <w:pPr>
        <w:widowControl w:val="0"/>
        <w:autoSpaceDE w:val="0"/>
        <w:autoSpaceDN w:val="0"/>
        <w:adjustRightInd w:val="0"/>
        <w:spacing w:line="276" w:lineRule="auto"/>
        <w:jc w:val="both"/>
        <w:rPr>
          <w:rFonts w:ascii="Times New Roman" w:eastAsiaTheme="minorHAnsi" w:hAnsi="Times New Roman"/>
        </w:rPr>
      </w:pPr>
      <w:r w:rsidRPr="002807D4">
        <w:rPr>
          <w:rFonts w:ascii="Times New Roman" w:eastAsiaTheme="minorHAnsi" w:hAnsi="Times New Roman"/>
        </w:rPr>
        <w:t>L’insegnamento trasversale dell’educazione civica è oggetto delle valutazioni periodiche e finali previste dal decreto legislativo 13 aprile 2017, n. 62, e dal regolamento di cui al decreto del Presidente della Repubblica 22 giugno 2009, n. 122. Il docente coordinatore dell’educazione civica formula la proposta di voto espresso in decimi, acquisendo elementi conoscitivi da tutti i docenti a cui è affidato l’insegnamento dell’educazione civica. Il voto deve scaturire da un’attenta osservazione dell’apprendimento dei contenuti attraverso il dialogo educativo, il confronto, il feedback continuo che si ha con gli alunni nel mentre si svolge l’insegnamento, dei test di verifica.</w:t>
      </w:r>
      <w:r w:rsidR="004D0F1E">
        <w:rPr>
          <w:rFonts w:ascii="Times New Roman" w:eastAsiaTheme="minorHAnsi" w:hAnsi="Times New Roman"/>
        </w:rPr>
        <w:t xml:space="preserve"> </w:t>
      </w:r>
      <w:r w:rsidRPr="002807D4">
        <w:rPr>
          <w:rFonts w:ascii="Times New Roman" w:eastAsiaTheme="minorHAnsi" w:hAnsi="Times New Roman"/>
        </w:rPr>
        <w:t>Il voto per l’educazione civica sarà un voto unico come quello del comportamento che viene proposto dal Coordinatore di classe sentiti tutti i contributi dei docenti del Consiglio.</w:t>
      </w:r>
      <w:r w:rsidR="004D0F1E">
        <w:rPr>
          <w:rFonts w:ascii="Times New Roman" w:eastAsiaTheme="minorHAnsi" w:hAnsi="Times New Roman"/>
        </w:rPr>
        <w:t xml:space="preserve"> In attesa di conoscere se il </w:t>
      </w:r>
      <w:r w:rsidR="004D0F1E">
        <w:rPr>
          <w:rFonts w:ascii="Times New Roman" w:eastAsiaTheme="minorHAnsi" w:hAnsi="Times New Roman"/>
        </w:rPr>
        <w:lastRenderedPageBreak/>
        <w:t>curricolo di educazione civica debba essere adottato nel presente anno scolastico, il dirigente propone di aspettare nuovi interventi ministeriali.</w:t>
      </w:r>
    </w:p>
    <w:p w14:paraId="6D62EBA6" w14:textId="25E8F5C6" w:rsidR="00A65F9F" w:rsidRPr="002807D4" w:rsidRDefault="00A65F9F" w:rsidP="00A65F9F">
      <w:pPr>
        <w:rPr>
          <w:rFonts w:ascii="Times New Roman" w:hAnsi="Times New Roman"/>
        </w:rPr>
      </w:pPr>
      <w:r w:rsidRPr="002807D4">
        <w:rPr>
          <w:rFonts w:ascii="Times New Roman" w:hAnsi="Times New Roman"/>
        </w:rPr>
        <w:t>In ordine</w:t>
      </w:r>
      <w:r w:rsidR="004D0F1E">
        <w:rPr>
          <w:rFonts w:ascii="Times New Roman" w:hAnsi="Times New Roman"/>
        </w:rPr>
        <w:t xml:space="preserve"> </w:t>
      </w:r>
      <w:r w:rsidRPr="002807D4">
        <w:rPr>
          <w:rFonts w:ascii="Times New Roman" w:hAnsi="Times New Roman"/>
        </w:rPr>
        <w:t>al</w:t>
      </w:r>
      <w:r w:rsidRPr="002807D4">
        <w:rPr>
          <w:rFonts w:ascii="Times New Roman" w:hAnsi="Times New Roman"/>
          <w:b/>
        </w:rPr>
        <w:t xml:space="preserve"> nono punto all’o.d.g.</w:t>
      </w:r>
      <w:r w:rsidR="0018283F">
        <w:rPr>
          <w:rFonts w:ascii="Times New Roman" w:hAnsi="Times New Roman"/>
          <w:b/>
        </w:rPr>
        <w:t xml:space="preserve"> </w:t>
      </w:r>
      <w:r w:rsidRPr="002807D4">
        <w:rPr>
          <w:rFonts w:ascii="Times New Roman" w:hAnsi="Times New Roman"/>
        </w:rPr>
        <w:t xml:space="preserve">“Piano annuale delle attività di aggiornamento e formazione per il personale docente”, il collegio delibera </w:t>
      </w:r>
      <w:r w:rsidR="00146E10">
        <w:rPr>
          <w:rFonts w:ascii="Times New Roman" w:hAnsi="Times New Roman"/>
        </w:rPr>
        <w:t xml:space="preserve">all’unanimità </w:t>
      </w:r>
      <w:r w:rsidRPr="002807D4">
        <w:rPr>
          <w:rFonts w:ascii="Times New Roman" w:hAnsi="Times New Roman"/>
        </w:rPr>
        <w:t>di trattare i seguenti temi:</w:t>
      </w:r>
    </w:p>
    <w:p w14:paraId="06F73971" w14:textId="7529809F" w:rsidR="00A65F9F" w:rsidRPr="002807D4" w:rsidRDefault="00A65F9F" w:rsidP="00A65F9F">
      <w:pPr>
        <w:widowControl w:val="0"/>
        <w:autoSpaceDE w:val="0"/>
        <w:autoSpaceDN w:val="0"/>
        <w:adjustRightInd w:val="0"/>
        <w:spacing w:line="276" w:lineRule="auto"/>
        <w:jc w:val="both"/>
        <w:rPr>
          <w:rFonts w:ascii="Times New Roman" w:hAnsi="Times New Roman"/>
        </w:rPr>
      </w:pPr>
      <w:r w:rsidRPr="002807D4">
        <w:rPr>
          <w:rFonts w:ascii="Times New Roman" w:hAnsi="Times New Roman"/>
        </w:rPr>
        <w:t>•</w:t>
      </w:r>
      <w:r w:rsidR="00146E10">
        <w:rPr>
          <w:rFonts w:ascii="Times New Roman" w:hAnsi="Times New Roman"/>
        </w:rPr>
        <w:t xml:space="preserve"> </w:t>
      </w:r>
      <w:r w:rsidRPr="002807D4">
        <w:rPr>
          <w:rFonts w:ascii="Times New Roman" w:hAnsi="Times New Roman"/>
        </w:rPr>
        <w:t>Tecnologie multimediali app</w:t>
      </w:r>
      <w:r w:rsidR="0018283F">
        <w:rPr>
          <w:rFonts w:ascii="Times New Roman" w:hAnsi="Times New Roman"/>
        </w:rPr>
        <w:t>l</w:t>
      </w:r>
      <w:r w:rsidRPr="002807D4">
        <w:rPr>
          <w:rFonts w:ascii="Times New Roman" w:hAnsi="Times New Roman"/>
        </w:rPr>
        <w:t>icate alla didattica</w:t>
      </w:r>
    </w:p>
    <w:p w14:paraId="55635A86" w14:textId="77777777" w:rsidR="00A65F9F" w:rsidRPr="002807D4" w:rsidRDefault="00A65F9F" w:rsidP="00A65F9F">
      <w:pPr>
        <w:widowControl w:val="0"/>
        <w:autoSpaceDE w:val="0"/>
        <w:autoSpaceDN w:val="0"/>
        <w:adjustRightInd w:val="0"/>
        <w:spacing w:line="276" w:lineRule="auto"/>
        <w:jc w:val="both"/>
        <w:rPr>
          <w:rFonts w:ascii="Times New Roman" w:hAnsi="Times New Roman"/>
        </w:rPr>
      </w:pPr>
      <w:r w:rsidRPr="002807D4">
        <w:rPr>
          <w:rFonts w:ascii="Times New Roman" w:hAnsi="Times New Roman"/>
        </w:rPr>
        <w:t>•</w:t>
      </w:r>
      <w:r w:rsidR="00146E10">
        <w:rPr>
          <w:rFonts w:ascii="Times New Roman" w:hAnsi="Times New Roman"/>
        </w:rPr>
        <w:t xml:space="preserve"> </w:t>
      </w:r>
      <w:r w:rsidRPr="002807D4">
        <w:rPr>
          <w:rFonts w:ascii="Times New Roman" w:hAnsi="Times New Roman"/>
        </w:rPr>
        <w:t>Didattica dell’inclusione</w:t>
      </w:r>
    </w:p>
    <w:p w14:paraId="5F94A28A" w14:textId="77777777" w:rsidR="00A65F9F" w:rsidRPr="002807D4" w:rsidRDefault="00A65F9F" w:rsidP="00A65F9F">
      <w:pPr>
        <w:widowControl w:val="0"/>
        <w:autoSpaceDE w:val="0"/>
        <w:autoSpaceDN w:val="0"/>
        <w:adjustRightInd w:val="0"/>
        <w:spacing w:line="276" w:lineRule="auto"/>
        <w:jc w:val="both"/>
        <w:rPr>
          <w:rFonts w:ascii="Times New Roman" w:hAnsi="Times New Roman"/>
        </w:rPr>
      </w:pPr>
      <w:r w:rsidRPr="002807D4">
        <w:rPr>
          <w:rFonts w:ascii="Times New Roman" w:hAnsi="Times New Roman"/>
        </w:rPr>
        <w:t>•</w:t>
      </w:r>
      <w:r w:rsidR="00146E10">
        <w:rPr>
          <w:rFonts w:ascii="Times New Roman" w:hAnsi="Times New Roman"/>
        </w:rPr>
        <w:t xml:space="preserve"> </w:t>
      </w:r>
      <w:r w:rsidRPr="002807D4">
        <w:rPr>
          <w:rFonts w:ascii="Times New Roman" w:hAnsi="Times New Roman"/>
        </w:rPr>
        <w:t>Innovazione didattico-metodologica</w:t>
      </w:r>
    </w:p>
    <w:p w14:paraId="642C7C7F" w14:textId="77777777" w:rsidR="00A65F9F" w:rsidRPr="002807D4" w:rsidRDefault="00A65F9F" w:rsidP="00A65F9F">
      <w:pPr>
        <w:widowControl w:val="0"/>
        <w:autoSpaceDE w:val="0"/>
        <w:autoSpaceDN w:val="0"/>
        <w:adjustRightInd w:val="0"/>
        <w:spacing w:line="276" w:lineRule="auto"/>
        <w:jc w:val="both"/>
        <w:rPr>
          <w:rFonts w:ascii="Times New Roman" w:hAnsi="Times New Roman"/>
        </w:rPr>
      </w:pPr>
      <w:r w:rsidRPr="002807D4">
        <w:rPr>
          <w:rFonts w:ascii="Times New Roman" w:hAnsi="Times New Roman"/>
        </w:rPr>
        <w:t>•</w:t>
      </w:r>
      <w:r w:rsidR="00146E10">
        <w:rPr>
          <w:rFonts w:ascii="Times New Roman" w:hAnsi="Times New Roman"/>
        </w:rPr>
        <w:t xml:space="preserve"> </w:t>
      </w:r>
      <w:r w:rsidRPr="002807D4">
        <w:rPr>
          <w:rFonts w:ascii="Times New Roman" w:hAnsi="Times New Roman"/>
        </w:rPr>
        <w:t>Problematiche inerenti la “relazione educativa” e a carattere psicopedagogico</w:t>
      </w:r>
    </w:p>
    <w:p w14:paraId="19B0F15A" w14:textId="77777777" w:rsidR="00A65F9F" w:rsidRPr="002807D4" w:rsidRDefault="00A65F9F" w:rsidP="00A65F9F">
      <w:pPr>
        <w:widowControl w:val="0"/>
        <w:autoSpaceDE w:val="0"/>
        <w:autoSpaceDN w:val="0"/>
        <w:adjustRightInd w:val="0"/>
        <w:spacing w:line="276" w:lineRule="auto"/>
        <w:jc w:val="both"/>
        <w:rPr>
          <w:rFonts w:ascii="Times New Roman" w:hAnsi="Times New Roman"/>
        </w:rPr>
      </w:pPr>
      <w:r w:rsidRPr="002807D4">
        <w:rPr>
          <w:rFonts w:ascii="Times New Roman" w:hAnsi="Times New Roman"/>
        </w:rPr>
        <w:t>•</w:t>
      </w:r>
      <w:r w:rsidR="00146E10">
        <w:rPr>
          <w:rFonts w:ascii="Times New Roman" w:hAnsi="Times New Roman"/>
        </w:rPr>
        <w:t xml:space="preserve"> </w:t>
      </w:r>
      <w:r w:rsidRPr="002807D4">
        <w:rPr>
          <w:rFonts w:ascii="Times New Roman" w:hAnsi="Times New Roman"/>
        </w:rPr>
        <w:t>Inglese e didattica delle lingue straniere</w:t>
      </w:r>
    </w:p>
    <w:p w14:paraId="3427BBAC" w14:textId="77777777" w:rsidR="00A65F9F" w:rsidRPr="002807D4" w:rsidRDefault="00A65F9F" w:rsidP="00A65F9F">
      <w:pPr>
        <w:widowControl w:val="0"/>
        <w:autoSpaceDE w:val="0"/>
        <w:autoSpaceDN w:val="0"/>
        <w:adjustRightInd w:val="0"/>
        <w:spacing w:line="276" w:lineRule="auto"/>
        <w:jc w:val="both"/>
        <w:rPr>
          <w:rFonts w:ascii="Times New Roman" w:hAnsi="Times New Roman"/>
        </w:rPr>
      </w:pPr>
      <w:r w:rsidRPr="002807D4">
        <w:rPr>
          <w:rFonts w:ascii="Times New Roman" w:hAnsi="Times New Roman"/>
        </w:rPr>
        <w:t>•</w:t>
      </w:r>
      <w:r w:rsidR="00146E10">
        <w:rPr>
          <w:rFonts w:ascii="Times New Roman" w:hAnsi="Times New Roman"/>
        </w:rPr>
        <w:t xml:space="preserve"> </w:t>
      </w:r>
      <w:r w:rsidRPr="002807D4">
        <w:rPr>
          <w:rFonts w:ascii="Times New Roman" w:hAnsi="Times New Roman"/>
        </w:rPr>
        <w:t>Catalogo UU.FF. ambito 9.</w:t>
      </w:r>
    </w:p>
    <w:p w14:paraId="7357953D" w14:textId="77777777" w:rsidR="00241DC8" w:rsidRPr="002807D4" w:rsidRDefault="00A65F9F" w:rsidP="00241DC8">
      <w:pPr>
        <w:widowControl w:val="0"/>
        <w:autoSpaceDE w:val="0"/>
        <w:autoSpaceDN w:val="0"/>
        <w:adjustRightInd w:val="0"/>
        <w:spacing w:line="276" w:lineRule="auto"/>
        <w:jc w:val="both"/>
        <w:rPr>
          <w:rFonts w:ascii="Times New Roman" w:hAnsi="Times New Roman"/>
        </w:rPr>
      </w:pPr>
      <w:r w:rsidRPr="002807D4">
        <w:rPr>
          <w:rFonts w:ascii="Times New Roman" w:hAnsi="Times New Roman"/>
        </w:rPr>
        <w:t xml:space="preserve">In ordine al </w:t>
      </w:r>
      <w:r w:rsidRPr="002807D4">
        <w:rPr>
          <w:rFonts w:ascii="Times New Roman" w:hAnsi="Times New Roman"/>
          <w:b/>
        </w:rPr>
        <w:t xml:space="preserve">decimo punto all’o.d.g., </w:t>
      </w:r>
      <w:r w:rsidR="00241DC8" w:rsidRPr="002807D4">
        <w:rPr>
          <w:rFonts w:ascii="Times New Roman" w:hAnsi="Times New Roman"/>
        </w:rPr>
        <w:t>Piano delle attività educativo-didattiche per le insegnanti comunali e per i docenti dell’organico dell’autonomia</w:t>
      </w:r>
      <w:r w:rsidR="00146E10">
        <w:rPr>
          <w:rFonts w:ascii="Times New Roman" w:hAnsi="Times New Roman"/>
        </w:rPr>
        <w:t>, i</w:t>
      </w:r>
      <w:r w:rsidR="00241DC8" w:rsidRPr="002807D4">
        <w:rPr>
          <w:rFonts w:ascii="Times New Roman" w:hAnsi="Times New Roman"/>
        </w:rPr>
        <w:t>l collegio</w:t>
      </w:r>
      <w:r w:rsidR="00146E10">
        <w:rPr>
          <w:rFonts w:ascii="Times New Roman" w:hAnsi="Times New Roman"/>
        </w:rPr>
        <w:t>, secondo quanto proposto negli anni dalle stesse docenti,</w:t>
      </w:r>
      <w:r w:rsidR="00241DC8" w:rsidRPr="002807D4">
        <w:rPr>
          <w:rFonts w:ascii="Times New Roman" w:hAnsi="Times New Roman"/>
        </w:rPr>
        <w:t xml:space="preserve"> delibera </w:t>
      </w:r>
      <w:r w:rsidR="00146E10">
        <w:rPr>
          <w:rFonts w:ascii="Times New Roman" w:hAnsi="Times New Roman"/>
        </w:rPr>
        <w:t xml:space="preserve">all’unanimità </w:t>
      </w:r>
      <w:r w:rsidR="00241DC8" w:rsidRPr="002807D4">
        <w:rPr>
          <w:rFonts w:ascii="Times New Roman" w:hAnsi="Times New Roman"/>
        </w:rPr>
        <w:t>che le insegnanti comunali svolgeranno il loro servizio nel plesso di via Leucatia per attività parascolastiche e integrative per gli alunni che lo richiedono in modo da offrire il tempo pieno, con orario regolare dal lunedì al venerdì.</w:t>
      </w:r>
    </w:p>
    <w:p w14:paraId="02054A9D" w14:textId="77777777" w:rsidR="00FB2363" w:rsidRPr="002807D4" w:rsidRDefault="00FB2363" w:rsidP="00FB2363">
      <w:pPr>
        <w:widowControl w:val="0"/>
        <w:autoSpaceDE w:val="0"/>
        <w:autoSpaceDN w:val="0"/>
        <w:adjustRightInd w:val="0"/>
        <w:spacing w:line="276" w:lineRule="auto"/>
        <w:jc w:val="both"/>
        <w:rPr>
          <w:rFonts w:ascii="Times New Roman" w:hAnsi="Times New Roman"/>
        </w:rPr>
      </w:pPr>
      <w:r w:rsidRPr="002807D4">
        <w:rPr>
          <w:rFonts w:ascii="Times New Roman" w:hAnsi="Times New Roman"/>
        </w:rPr>
        <w:t xml:space="preserve">Il collegio delibera, inoltre, che i docenti dell’organico dell’autonomia, che restano a disposizione dopo avere impegnate le ore curricolari (per intenderci quelli a disposizione che </w:t>
      </w:r>
      <w:r w:rsidR="00146E10">
        <w:rPr>
          <w:rFonts w:ascii="Times New Roman" w:hAnsi="Times New Roman"/>
        </w:rPr>
        <w:t>di solito svolgono in</w:t>
      </w:r>
      <w:r w:rsidRPr="002807D4">
        <w:rPr>
          <w:rFonts w:ascii="Times New Roman" w:hAnsi="Times New Roman"/>
        </w:rPr>
        <w:t xml:space="preserve"> compresenza nella propria classe), svolgeranno il loro servizio in base:</w:t>
      </w:r>
    </w:p>
    <w:p w14:paraId="200C097B" w14:textId="77777777" w:rsidR="00FB2363" w:rsidRPr="002807D4" w:rsidRDefault="00FB2363" w:rsidP="00FB2363">
      <w:pPr>
        <w:pStyle w:val="Paragrafoelenco"/>
        <w:widowControl w:val="0"/>
        <w:numPr>
          <w:ilvl w:val="0"/>
          <w:numId w:val="32"/>
        </w:numPr>
        <w:autoSpaceDE w:val="0"/>
        <w:autoSpaceDN w:val="0"/>
        <w:adjustRightInd w:val="0"/>
        <w:spacing w:line="276" w:lineRule="auto"/>
        <w:jc w:val="both"/>
        <w:rPr>
          <w:rFonts w:ascii="Times New Roman" w:hAnsi="Times New Roman"/>
        </w:rPr>
      </w:pPr>
      <w:r w:rsidRPr="002807D4">
        <w:rPr>
          <w:rFonts w:ascii="Times New Roman" w:hAnsi="Times New Roman"/>
        </w:rPr>
        <w:t>alla progettazione dei singoli consigli per attività di supporto, recupero, ecc. (in base ad una specifica delibera del consiglio);</w:t>
      </w:r>
    </w:p>
    <w:p w14:paraId="08D4801E" w14:textId="77777777" w:rsidR="00FB2363" w:rsidRPr="002807D4" w:rsidRDefault="00FB2363" w:rsidP="00FB2363">
      <w:pPr>
        <w:pStyle w:val="Paragrafoelenco"/>
        <w:widowControl w:val="0"/>
        <w:numPr>
          <w:ilvl w:val="0"/>
          <w:numId w:val="32"/>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in attività extracurricolari per l’ampliamento dell’offerta formativa, quindi in orario pomeridiano o di sabato mattina</w:t>
      </w:r>
    </w:p>
    <w:p w14:paraId="5B43AD81" w14:textId="77777777" w:rsidR="00FB2363" w:rsidRPr="002807D4" w:rsidRDefault="00FB2363" w:rsidP="00FB2363">
      <w:pPr>
        <w:pStyle w:val="Paragrafoelenco"/>
        <w:widowControl w:val="0"/>
        <w:numPr>
          <w:ilvl w:val="0"/>
          <w:numId w:val="32"/>
        </w:numPr>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rPr>
        <w:t>a supporto di progetti specifici (inclusione, dispersione scolastica, ecc.)</w:t>
      </w:r>
    </w:p>
    <w:p w14:paraId="4E6406F4" w14:textId="77777777" w:rsidR="00FB2363" w:rsidRPr="002807D4" w:rsidRDefault="00FB2363" w:rsidP="00FB2363">
      <w:pPr>
        <w:widowControl w:val="0"/>
        <w:autoSpaceDE w:val="0"/>
        <w:autoSpaceDN w:val="0"/>
        <w:adjustRightInd w:val="0"/>
        <w:spacing w:line="276" w:lineRule="auto"/>
        <w:rPr>
          <w:rFonts w:ascii="Times New Roman" w:eastAsiaTheme="minorHAnsi" w:hAnsi="Times New Roman"/>
        </w:rPr>
      </w:pPr>
      <w:r w:rsidRPr="002807D4">
        <w:rPr>
          <w:rFonts w:ascii="Times New Roman" w:eastAsiaTheme="minorHAnsi" w:hAnsi="Times New Roman"/>
          <w:b/>
          <w:bCs/>
          <w:i/>
          <w:iCs/>
        </w:rPr>
        <w:t>Quanto sopra dovrà essere deliberato dai consigli nei prossimi giorni durante le riunioni in riferimento al punto relativo “</w:t>
      </w:r>
      <w:r w:rsidRPr="002807D4">
        <w:rPr>
          <w:rFonts w:ascii="Times New Roman" w:eastAsiaTheme="minorHAnsi" w:hAnsi="Times New Roman"/>
        </w:rPr>
        <w:t>Piano dell’offerta formativa 2019/20: progetti vari e PO</w:t>
      </w:r>
      <w:r w:rsidR="00146E10">
        <w:rPr>
          <w:rFonts w:ascii="Times New Roman" w:eastAsiaTheme="minorHAnsi" w:hAnsi="Times New Roman"/>
        </w:rPr>
        <w:t xml:space="preserve">N </w:t>
      </w:r>
      <w:r w:rsidRPr="002807D4">
        <w:rPr>
          <w:rFonts w:ascii="Times New Roman" w:eastAsiaTheme="minorHAnsi" w:hAnsi="Times New Roman"/>
        </w:rPr>
        <w:t>competenze di base, attività, visite didattiche, ecc..</w:t>
      </w:r>
    </w:p>
    <w:p w14:paraId="6E6B975A" w14:textId="77777777" w:rsidR="00FB2363" w:rsidRPr="002807D4" w:rsidRDefault="00FB2363" w:rsidP="00FB2363">
      <w:pPr>
        <w:widowControl w:val="0"/>
        <w:autoSpaceDE w:val="0"/>
        <w:autoSpaceDN w:val="0"/>
        <w:adjustRightInd w:val="0"/>
        <w:spacing w:line="276" w:lineRule="auto"/>
        <w:rPr>
          <w:rFonts w:ascii="Times New Roman" w:eastAsiaTheme="minorHAnsi" w:hAnsi="Times New Roman"/>
          <w:bCs/>
          <w:iCs/>
        </w:rPr>
      </w:pPr>
      <w:r w:rsidRPr="002807D4">
        <w:rPr>
          <w:rFonts w:ascii="Times New Roman" w:eastAsiaTheme="minorHAnsi" w:hAnsi="Times New Roman"/>
          <w:bCs/>
          <w:iCs/>
        </w:rPr>
        <w:t>Nel caso in cui i docenti dell’organico dell’autonomia risultassero disimpegnati rispetto ai punti sopra specificati, resteranno a disposizione per supplire i colleghi assenti.</w:t>
      </w:r>
    </w:p>
    <w:p w14:paraId="309A5A4C" w14:textId="77777777" w:rsidR="00432BC2" w:rsidRPr="002807D4" w:rsidRDefault="009A48DE" w:rsidP="00432BC2">
      <w:pPr>
        <w:widowControl w:val="0"/>
        <w:autoSpaceDE w:val="0"/>
        <w:autoSpaceDN w:val="0"/>
        <w:adjustRightInd w:val="0"/>
        <w:spacing w:line="276" w:lineRule="auto"/>
        <w:rPr>
          <w:rFonts w:ascii="Times New Roman" w:eastAsiaTheme="minorHAnsi" w:hAnsi="Times New Roman"/>
          <w:bCs/>
          <w:iCs/>
        </w:rPr>
      </w:pPr>
      <w:r w:rsidRPr="002807D4">
        <w:rPr>
          <w:rFonts w:ascii="Times New Roman" w:eastAsiaTheme="minorHAnsi" w:hAnsi="Times New Roman"/>
          <w:bCs/>
          <w:iCs/>
        </w:rPr>
        <w:t xml:space="preserve">In ordine </w:t>
      </w:r>
      <w:r w:rsidRPr="002807D4">
        <w:rPr>
          <w:rFonts w:ascii="Times New Roman" w:eastAsiaTheme="minorHAnsi" w:hAnsi="Times New Roman"/>
          <w:b/>
          <w:bCs/>
          <w:iCs/>
        </w:rPr>
        <w:t>all’undicesimo punto all’o.d.g.</w:t>
      </w:r>
      <w:r w:rsidR="00432BC2" w:rsidRPr="002807D4">
        <w:rPr>
          <w:rFonts w:ascii="Times New Roman" w:eastAsiaTheme="minorHAnsi" w:hAnsi="Times New Roman"/>
          <w:b/>
          <w:bCs/>
          <w:iCs/>
        </w:rPr>
        <w:t xml:space="preserve">, </w:t>
      </w:r>
      <w:r w:rsidR="00432BC2" w:rsidRPr="002807D4">
        <w:rPr>
          <w:rFonts w:ascii="Times New Roman" w:eastAsiaTheme="minorHAnsi" w:hAnsi="Times New Roman"/>
          <w:bCs/>
          <w:iCs/>
        </w:rPr>
        <w:t>Approvazione degli aspetti tecnico/organizzativi dei progetti sperimentali, in atto o in fase di avvio, di cui</w:t>
      </w:r>
      <w:r w:rsidR="00146E10">
        <w:rPr>
          <w:rFonts w:ascii="Times New Roman" w:eastAsiaTheme="minorHAnsi" w:hAnsi="Times New Roman"/>
          <w:bCs/>
          <w:iCs/>
        </w:rPr>
        <w:t xml:space="preserve"> </w:t>
      </w:r>
      <w:r w:rsidR="00432BC2" w:rsidRPr="002807D4">
        <w:rPr>
          <w:rFonts w:ascii="Times New Roman" w:eastAsiaTheme="minorHAnsi" w:hAnsi="Times New Roman"/>
          <w:bCs/>
          <w:iCs/>
        </w:rPr>
        <w:t>all’art. 21, comma 9 della Legge 15 marzo 1997 n. 59</w:t>
      </w:r>
      <w:r w:rsidR="00146E10">
        <w:rPr>
          <w:rFonts w:ascii="Times New Roman" w:eastAsiaTheme="minorHAnsi" w:hAnsi="Times New Roman"/>
          <w:bCs/>
          <w:iCs/>
        </w:rPr>
        <w:t>, il dirigente illustra i progetti per il presente anno scolastico:</w:t>
      </w:r>
    </w:p>
    <w:p w14:paraId="2C86E02A" w14:textId="77777777" w:rsidR="00A5325A" w:rsidRPr="00146E10" w:rsidRDefault="00A5325A" w:rsidP="00A5325A">
      <w:pPr>
        <w:pStyle w:val="Paragrafoelenco"/>
        <w:widowControl w:val="0"/>
        <w:numPr>
          <w:ilvl w:val="0"/>
          <w:numId w:val="34"/>
        </w:numPr>
        <w:autoSpaceDE w:val="0"/>
        <w:autoSpaceDN w:val="0"/>
        <w:adjustRightInd w:val="0"/>
        <w:spacing w:line="276" w:lineRule="auto"/>
        <w:rPr>
          <w:rFonts w:ascii="Times New Roman" w:eastAsiaTheme="minorHAnsi" w:hAnsi="Times New Roman"/>
          <w:bCs/>
          <w:iCs/>
        </w:rPr>
      </w:pPr>
      <w:r w:rsidRPr="00146E10">
        <w:rPr>
          <w:rFonts w:ascii="Times New Roman" w:eastAsiaTheme="minorHAnsi" w:hAnsi="Times New Roman"/>
          <w:bCs/>
          <w:iCs/>
        </w:rPr>
        <w:t>Metodo Arcobaleno per la scuola dell’infanzia</w:t>
      </w:r>
    </w:p>
    <w:p w14:paraId="4D527AD5" w14:textId="77777777" w:rsidR="00A5325A" w:rsidRPr="00146E10" w:rsidRDefault="00A5325A" w:rsidP="00A5325A">
      <w:pPr>
        <w:pStyle w:val="Paragrafoelenco"/>
        <w:widowControl w:val="0"/>
        <w:numPr>
          <w:ilvl w:val="0"/>
          <w:numId w:val="34"/>
        </w:numPr>
        <w:autoSpaceDE w:val="0"/>
        <w:autoSpaceDN w:val="0"/>
        <w:adjustRightInd w:val="0"/>
        <w:spacing w:line="276" w:lineRule="auto"/>
        <w:rPr>
          <w:rFonts w:ascii="Times New Roman" w:eastAsiaTheme="minorHAnsi" w:hAnsi="Times New Roman"/>
          <w:bCs/>
          <w:iCs/>
        </w:rPr>
      </w:pPr>
      <w:r w:rsidRPr="00146E10">
        <w:rPr>
          <w:rFonts w:ascii="Times New Roman" w:eastAsiaTheme="minorHAnsi" w:hAnsi="Times New Roman"/>
          <w:bCs/>
          <w:iCs/>
        </w:rPr>
        <w:t>Progetto “Scuola in Natura” per la scuola primaria</w:t>
      </w:r>
    </w:p>
    <w:p w14:paraId="703F1378" w14:textId="77777777" w:rsidR="000F3A66" w:rsidRPr="00146E10" w:rsidRDefault="00A5325A" w:rsidP="00432BC2">
      <w:pPr>
        <w:pStyle w:val="Paragrafoelenco"/>
        <w:widowControl w:val="0"/>
        <w:numPr>
          <w:ilvl w:val="0"/>
          <w:numId w:val="34"/>
        </w:numPr>
        <w:autoSpaceDE w:val="0"/>
        <w:autoSpaceDN w:val="0"/>
        <w:adjustRightInd w:val="0"/>
        <w:spacing w:line="276" w:lineRule="auto"/>
        <w:rPr>
          <w:rFonts w:ascii="Times New Roman" w:eastAsiaTheme="minorHAnsi" w:hAnsi="Times New Roman"/>
          <w:bCs/>
          <w:iCs/>
        </w:rPr>
      </w:pPr>
      <w:r w:rsidRPr="00146E10">
        <w:rPr>
          <w:rFonts w:ascii="Times New Roman" w:eastAsiaTheme="minorHAnsi" w:hAnsi="Times New Roman"/>
          <w:bCs/>
          <w:iCs/>
        </w:rPr>
        <w:t>Progetto Motorio-sportivo e di cittadinanza attiva per la scuola secondaria</w:t>
      </w:r>
    </w:p>
    <w:p w14:paraId="3EDAD77B" w14:textId="77777777" w:rsidR="00F04C00" w:rsidRPr="00EA491B" w:rsidRDefault="00146E10" w:rsidP="00EA491B">
      <w:pPr>
        <w:widowControl w:val="0"/>
        <w:autoSpaceDE w:val="0"/>
        <w:autoSpaceDN w:val="0"/>
        <w:adjustRightInd w:val="0"/>
        <w:spacing w:line="276" w:lineRule="auto"/>
        <w:jc w:val="both"/>
        <w:rPr>
          <w:rFonts w:ascii="Times New Roman" w:eastAsiaTheme="minorHAnsi" w:hAnsi="Times New Roman"/>
          <w:bCs/>
          <w:iCs/>
        </w:rPr>
      </w:pPr>
      <w:r>
        <w:rPr>
          <w:rFonts w:ascii="Times New Roman" w:eastAsiaTheme="minorHAnsi" w:hAnsi="Times New Roman"/>
          <w:bCs/>
          <w:iCs/>
        </w:rPr>
        <w:t xml:space="preserve">Per quanto concerne il progetto “scuola in natura”, il dirigente comunica che sono state attivate n. 3 sezioni nel plesso di via Leucatia riducendo ad una sezione </w:t>
      </w:r>
      <w:r w:rsidR="00EA491B">
        <w:rPr>
          <w:rFonts w:ascii="Times New Roman" w:eastAsiaTheme="minorHAnsi" w:hAnsi="Times New Roman"/>
          <w:bCs/>
          <w:iCs/>
        </w:rPr>
        <w:t>la classe prima di via Laurana. Nella sezione aggiuntiva i docenti potranno adottare o meno il metodo nella libertà riconosciuta di insegnamento. Una delle sezioni sarà caratterizzata da a</w:t>
      </w:r>
      <w:r w:rsidR="00EA491B" w:rsidRPr="00EA491B">
        <w:rPr>
          <w:rFonts w:ascii="Times New Roman" w:eastAsiaTheme="minorHAnsi" w:hAnsi="Times New Roman"/>
          <w:bCs/>
          <w:iCs/>
        </w:rPr>
        <w:t>ttività educativo-didattiche che si svolgeranno all’aperto almeno due volte a settimana in un terreno privato vicino la scuola</w:t>
      </w:r>
    </w:p>
    <w:p w14:paraId="6C89714F" w14:textId="77777777" w:rsidR="00EA491B" w:rsidRPr="002807D4" w:rsidRDefault="00EA491B" w:rsidP="00EA491B">
      <w:pPr>
        <w:widowControl w:val="0"/>
        <w:autoSpaceDE w:val="0"/>
        <w:autoSpaceDN w:val="0"/>
        <w:adjustRightInd w:val="0"/>
        <w:spacing w:line="276" w:lineRule="auto"/>
        <w:jc w:val="both"/>
        <w:rPr>
          <w:rFonts w:ascii="Times New Roman" w:eastAsiaTheme="minorHAnsi" w:hAnsi="Times New Roman"/>
          <w:bCs/>
          <w:iCs/>
        </w:rPr>
      </w:pPr>
      <w:r w:rsidRPr="00EA491B">
        <w:rPr>
          <w:rFonts w:ascii="Times New Roman" w:eastAsiaTheme="minorHAnsi" w:hAnsi="Times New Roman"/>
          <w:bCs/>
          <w:iCs/>
        </w:rPr>
        <w:t>Anche le altre sezioni sperimentali potranno fruire di questo spazio previa progettazione delle attività</w:t>
      </w:r>
      <w:r>
        <w:rPr>
          <w:rFonts w:ascii="Times New Roman" w:eastAsiaTheme="minorHAnsi" w:hAnsi="Times New Roman"/>
          <w:bCs/>
          <w:iCs/>
        </w:rPr>
        <w:t xml:space="preserve"> e s</w:t>
      </w:r>
      <w:r w:rsidRPr="00EA491B">
        <w:rPr>
          <w:rFonts w:ascii="Times New Roman" w:eastAsiaTheme="minorHAnsi" w:hAnsi="Times New Roman"/>
          <w:bCs/>
          <w:iCs/>
        </w:rPr>
        <w:t>tretta sinergia con le famiglie (Patto educativo e di corresponsabilità)</w:t>
      </w:r>
      <w:r>
        <w:rPr>
          <w:rFonts w:ascii="Times New Roman" w:eastAsiaTheme="minorHAnsi" w:hAnsi="Times New Roman"/>
          <w:bCs/>
          <w:iCs/>
        </w:rPr>
        <w:t>.</w:t>
      </w:r>
    </w:p>
    <w:p w14:paraId="6FCCC58E" w14:textId="77777777" w:rsidR="0036332D" w:rsidRPr="00EA491B" w:rsidRDefault="0036332D" w:rsidP="0033100F">
      <w:pPr>
        <w:spacing w:line="276" w:lineRule="auto"/>
        <w:jc w:val="both"/>
        <w:rPr>
          <w:rFonts w:ascii="Times New Roman" w:hAnsi="Times New Roman"/>
          <w:u w:val="single"/>
        </w:rPr>
      </w:pPr>
      <w:r w:rsidRPr="002807D4">
        <w:rPr>
          <w:rFonts w:ascii="Times New Roman" w:hAnsi="Times New Roman"/>
        </w:rPr>
        <w:t xml:space="preserve">In ordine al </w:t>
      </w:r>
      <w:r w:rsidRPr="002807D4">
        <w:rPr>
          <w:rFonts w:ascii="Times New Roman" w:hAnsi="Times New Roman"/>
          <w:b/>
        </w:rPr>
        <w:t xml:space="preserve">dodicesimo punto all’o.d.g., </w:t>
      </w:r>
      <w:r w:rsidR="00EA491B">
        <w:rPr>
          <w:rFonts w:ascii="Times New Roman" w:hAnsi="Times New Roman"/>
        </w:rPr>
        <w:t>il dirigente comunica i</w:t>
      </w:r>
      <w:r w:rsidRPr="002807D4">
        <w:rPr>
          <w:rFonts w:ascii="Times New Roman" w:hAnsi="Times New Roman"/>
        </w:rPr>
        <w:t xml:space="preserve"> nominativi dei docenti collaboratori e </w:t>
      </w:r>
      <w:r w:rsidR="00EA491B">
        <w:rPr>
          <w:rFonts w:ascii="Times New Roman" w:hAnsi="Times New Roman"/>
        </w:rPr>
        <w:t xml:space="preserve">le </w:t>
      </w:r>
      <w:r w:rsidRPr="002807D4">
        <w:rPr>
          <w:rFonts w:ascii="Times New Roman" w:hAnsi="Times New Roman"/>
        </w:rPr>
        <w:t>funzioni assegnate</w:t>
      </w:r>
      <w:r w:rsidR="00EA491B">
        <w:rPr>
          <w:rFonts w:ascii="Times New Roman" w:hAnsi="Times New Roman"/>
        </w:rPr>
        <w:t>.</w:t>
      </w:r>
      <w:r w:rsidR="00EA491B">
        <w:rPr>
          <w:rFonts w:ascii="Times New Roman" w:hAnsi="Times New Roman"/>
          <w:u w:val="single"/>
        </w:rPr>
        <w:t xml:space="preserve"> </w:t>
      </w:r>
      <w:r w:rsidRPr="002807D4">
        <w:rPr>
          <w:rFonts w:ascii="Times New Roman" w:hAnsi="Times New Roman"/>
        </w:rPr>
        <w:t xml:space="preserve">Il ruolo di </w:t>
      </w:r>
      <w:r w:rsidRPr="002807D4">
        <w:rPr>
          <w:rFonts w:ascii="Times New Roman" w:hAnsi="Times New Roman"/>
          <w:b/>
          <w:bCs/>
        </w:rPr>
        <w:t>vicario</w:t>
      </w:r>
      <w:r w:rsidR="00EA491B">
        <w:rPr>
          <w:rFonts w:ascii="Times New Roman" w:hAnsi="Times New Roman"/>
          <w:b/>
          <w:bCs/>
        </w:rPr>
        <w:t xml:space="preserve"> </w:t>
      </w:r>
      <w:r w:rsidRPr="002807D4">
        <w:rPr>
          <w:rFonts w:ascii="Times New Roman" w:hAnsi="Times New Roman"/>
          <w:b/>
          <w:bCs/>
        </w:rPr>
        <w:t>facente funzione</w:t>
      </w:r>
      <w:r w:rsidR="00EA491B">
        <w:rPr>
          <w:rFonts w:ascii="Times New Roman" w:hAnsi="Times New Roman"/>
          <w:b/>
          <w:bCs/>
        </w:rPr>
        <w:t xml:space="preserve"> </w:t>
      </w:r>
      <w:r w:rsidRPr="002807D4">
        <w:rPr>
          <w:rFonts w:ascii="Times New Roman" w:hAnsi="Times New Roman"/>
        </w:rPr>
        <w:t xml:space="preserve">è assegnato alla docente Bruno Giuseppa che svolgerà </w:t>
      </w:r>
      <w:r w:rsidRPr="002807D4">
        <w:rPr>
          <w:rFonts w:ascii="Times New Roman" w:hAnsi="Times New Roman"/>
          <w:bCs/>
        </w:rPr>
        <w:t>i seguenti compiti:</w:t>
      </w:r>
    </w:p>
    <w:p w14:paraId="1DC3BB1E" w14:textId="77777777" w:rsidR="0036332D" w:rsidRPr="002807D4" w:rsidRDefault="0036332D" w:rsidP="0033100F">
      <w:pPr>
        <w:numPr>
          <w:ilvl w:val="0"/>
          <w:numId w:val="33"/>
        </w:numPr>
        <w:spacing w:line="276" w:lineRule="auto"/>
        <w:jc w:val="both"/>
        <w:rPr>
          <w:rFonts w:ascii="Times New Roman" w:hAnsi="Times New Roman"/>
        </w:rPr>
      </w:pPr>
      <w:r w:rsidRPr="002807D4">
        <w:rPr>
          <w:rFonts w:ascii="Times New Roman" w:hAnsi="Times New Roman"/>
          <w:bCs/>
        </w:rPr>
        <w:t>Gestione orario delle lezioni;</w:t>
      </w:r>
    </w:p>
    <w:p w14:paraId="78EE4257" w14:textId="77777777" w:rsidR="0036332D" w:rsidRPr="002807D4" w:rsidRDefault="0036332D" w:rsidP="0036332D">
      <w:pPr>
        <w:numPr>
          <w:ilvl w:val="0"/>
          <w:numId w:val="33"/>
        </w:numPr>
        <w:jc w:val="both"/>
        <w:rPr>
          <w:rFonts w:ascii="Times New Roman" w:hAnsi="Times New Roman"/>
        </w:rPr>
      </w:pPr>
      <w:r w:rsidRPr="002807D4">
        <w:rPr>
          <w:rFonts w:ascii="Times New Roman" w:hAnsi="Times New Roman"/>
          <w:bCs/>
        </w:rPr>
        <w:lastRenderedPageBreak/>
        <w:t>Gestione supplenze e sostituzione personale docente;</w:t>
      </w:r>
    </w:p>
    <w:p w14:paraId="6773F8A4" w14:textId="77777777" w:rsidR="0036332D" w:rsidRPr="002807D4" w:rsidRDefault="0036332D" w:rsidP="0036332D">
      <w:pPr>
        <w:numPr>
          <w:ilvl w:val="0"/>
          <w:numId w:val="33"/>
        </w:numPr>
        <w:jc w:val="both"/>
        <w:rPr>
          <w:rFonts w:ascii="Times New Roman" w:hAnsi="Times New Roman"/>
        </w:rPr>
      </w:pPr>
      <w:r w:rsidRPr="002807D4">
        <w:rPr>
          <w:rFonts w:ascii="Times New Roman" w:hAnsi="Times New Roman"/>
          <w:bCs/>
        </w:rPr>
        <w:t>Gestione ritardi e uscite anticipate alunni;</w:t>
      </w:r>
    </w:p>
    <w:p w14:paraId="6716A14A" w14:textId="77777777" w:rsidR="0036332D" w:rsidRPr="002807D4" w:rsidRDefault="0036332D" w:rsidP="0036332D">
      <w:pPr>
        <w:numPr>
          <w:ilvl w:val="0"/>
          <w:numId w:val="33"/>
        </w:numPr>
        <w:jc w:val="both"/>
        <w:rPr>
          <w:rFonts w:ascii="Times New Roman" w:hAnsi="Times New Roman"/>
        </w:rPr>
      </w:pPr>
      <w:r w:rsidRPr="002807D4">
        <w:rPr>
          <w:rFonts w:ascii="Times New Roman" w:hAnsi="Times New Roman"/>
          <w:bCs/>
        </w:rPr>
        <w:t>Rapporti con i genitori;</w:t>
      </w:r>
    </w:p>
    <w:p w14:paraId="6A367B6E" w14:textId="77777777" w:rsidR="0036332D" w:rsidRPr="002807D4" w:rsidRDefault="0036332D" w:rsidP="0036332D">
      <w:pPr>
        <w:numPr>
          <w:ilvl w:val="0"/>
          <w:numId w:val="33"/>
        </w:numPr>
        <w:jc w:val="both"/>
        <w:rPr>
          <w:rFonts w:ascii="Times New Roman" w:hAnsi="Times New Roman"/>
        </w:rPr>
      </w:pPr>
      <w:r w:rsidRPr="002807D4">
        <w:rPr>
          <w:rFonts w:ascii="Times New Roman" w:hAnsi="Times New Roman"/>
          <w:bCs/>
        </w:rPr>
        <w:t>Comunicazioni all’interno e all’esterno della scuola;</w:t>
      </w:r>
    </w:p>
    <w:p w14:paraId="472A2C36" w14:textId="77777777" w:rsidR="0036332D" w:rsidRPr="002807D4" w:rsidRDefault="0036332D" w:rsidP="0036332D">
      <w:pPr>
        <w:numPr>
          <w:ilvl w:val="0"/>
          <w:numId w:val="33"/>
        </w:numPr>
        <w:jc w:val="both"/>
        <w:rPr>
          <w:rFonts w:ascii="Times New Roman" w:hAnsi="Times New Roman"/>
        </w:rPr>
      </w:pPr>
      <w:r w:rsidRPr="002807D4">
        <w:rPr>
          <w:rFonts w:ascii="Times New Roman" w:hAnsi="Times New Roman"/>
          <w:bCs/>
        </w:rPr>
        <w:t>Gestione compiti di coordinamento (es. elezioni rappresentanti, manifestazioni, ecc.)</w:t>
      </w:r>
    </w:p>
    <w:p w14:paraId="37EEFA1F" w14:textId="77777777" w:rsidR="0036332D" w:rsidRPr="002807D4" w:rsidRDefault="0036332D" w:rsidP="0036332D">
      <w:pPr>
        <w:numPr>
          <w:ilvl w:val="0"/>
          <w:numId w:val="33"/>
        </w:numPr>
        <w:jc w:val="both"/>
        <w:rPr>
          <w:rFonts w:ascii="Times New Roman" w:hAnsi="Times New Roman"/>
        </w:rPr>
      </w:pPr>
      <w:r w:rsidRPr="002807D4">
        <w:rPr>
          <w:rFonts w:ascii="Times New Roman" w:hAnsi="Times New Roman"/>
          <w:bCs/>
        </w:rPr>
        <w:t>Coordinamento attività varie</w:t>
      </w:r>
    </w:p>
    <w:p w14:paraId="65FE3D51" w14:textId="77777777" w:rsidR="0036332D" w:rsidRPr="002807D4" w:rsidRDefault="0036332D" w:rsidP="0036332D">
      <w:pPr>
        <w:numPr>
          <w:ilvl w:val="0"/>
          <w:numId w:val="33"/>
        </w:numPr>
        <w:jc w:val="both"/>
        <w:rPr>
          <w:rFonts w:ascii="Times New Roman" w:hAnsi="Times New Roman"/>
        </w:rPr>
      </w:pPr>
      <w:r w:rsidRPr="002807D4">
        <w:rPr>
          <w:rFonts w:ascii="Times New Roman" w:hAnsi="Times New Roman"/>
          <w:bCs/>
        </w:rPr>
        <w:t>Coordinamento Invalsi</w:t>
      </w:r>
    </w:p>
    <w:p w14:paraId="65834642" w14:textId="77777777" w:rsidR="0036332D" w:rsidRPr="002807D4" w:rsidRDefault="0036332D" w:rsidP="0036332D">
      <w:pPr>
        <w:numPr>
          <w:ilvl w:val="0"/>
          <w:numId w:val="33"/>
        </w:numPr>
        <w:jc w:val="both"/>
        <w:rPr>
          <w:rFonts w:ascii="Times New Roman" w:hAnsi="Times New Roman"/>
        </w:rPr>
      </w:pPr>
      <w:r w:rsidRPr="002807D4">
        <w:rPr>
          <w:rFonts w:ascii="Times New Roman" w:hAnsi="Times New Roman"/>
          <w:bCs/>
        </w:rPr>
        <w:t>Animatore digitale</w:t>
      </w:r>
    </w:p>
    <w:p w14:paraId="782B3926" w14:textId="77777777" w:rsidR="0036332D" w:rsidRPr="002807D4" w:rsidRDefault="0036332D" w:rsidP="0036332D">
      <w:pPr>
        <w:rPr>
          <w:rFonts w:ascii="Times New Roman" w:hAnsi="Times New Roman"/>
        </w:rPr>
      </w:pPr>
      <w:r w:rsidRPr="002807D4">
        <w:rPr>
          <w:rFonts w:ascii="Times New Roman" w:hAnsi="Times New Roman"/>
        </w:rPr>
        <w:t xml:space="preserve">Il </w:t>
      </w:r>
      <w:r w:rsidRPr="002807D4">
        <w:rPr>
          <w:rFonts w:ascii="Times New Roman" w:hAnsi="Times New Roman"/>
          <w:b/>
        </w:rPr>
        <w:t>secondo collaboratore</w:t>
      </w:r>
      <w:r w:rsidRPr="002807D4">
        <w:rPr>
          <w:rFonts w:ascii="Times New Roman" w:hAnsi="Times New Roman"/>
        </w:rPr>
        <w:t xml:space="preserve"> del DS è assegnato alla docente Cantarella Giuseppa svolgerà i seguenti compiti:</w:t>
      </w:r>
    </w:p>
    <w:p w14:paraId="2D3C6B94" w14:textId="77777777" w:rsidR="0036332D" w:rsidRPr="002807D4" w:rsidRDefault="0036332D" w:rsidP="0036332D">
      <w:pPr>
        <w:rPr>
          <w:rFonts w:ascii="Times New Roman" w:hAnsi="Times New Roman"/>
          <w:bCs/>
        </w:rPr>
      </w:pPr>
      <w:r w:rsidRPr="002807D4">
        <w:rPr>
          <w:rFonts w:ascii="Times New Roman" w:hAnsi="Times New Roman"/>
          <w:b/>
          <w:bCs/>
        </w:rPr>
        <w:t xml:space="preserve">- </w:t>
      </w:r>
      <w:r w:rsidRPr="002807D4">
        <w:rPr>
          <w:rFonts w:ascii="Times New Roman" w:hAnsi="Times New Roman"/>
          <w:bCs/>
        </w:rPr>
        <w:t>coordina i plessi di pertinenza</w:t>
      </w:r>
    </w:p>
    <w:p w14:paraId="01F7E183" w14:textId="77777777" w:rsidR="0036332D" w:rsidRPr="002807D4" w:rsidRDefault="0036332D" w:rsidP="0036332D">
      <w:pPr>
        <w:rPr>
          <w:rFonts w:ascii="Times New Roman" w:hAnsi="Times New Roman"/>
          <w:bCs/>
        </w:rPr>
      </w:pPr>
      <w:r w:rsidRPr="002807D4">
        <w:rPr>
          <w:rFonts w:ascii="Times New Roman" w:hAnsi="Times New Roman"/>
          <w:bCs/>
        </w:rPr>
        <w:t>- cura le comunicazioni interne ed esterne</w:t>
      </w:r>
    </w:p>
    <w:p w14:paraId="1D9322C7" w14:textId="77777777" w:rsidR="0036332D" w:rsidRPr="002807D4" w:rsidRDefault="0036332D" w:rsidP="0036332D">
      <w:pPr>
        <w:rPr>
          <w:rFonts w:ascii="Times New Roman" w:hAnsi="Times New Roman"/>
          <w:bCs/>
        </w:rPr>
      </w:pPr>
      <w:r w:rsidRPr="002807D4">
        <w:rPr>
          <w:rFonts w:ascii="Times New Roman" w:hAnsi="Times New Roman"/>
          <w:bCs/>
        </w:rPr>
        <w:t xml:space="preserve">- sostituisce docenti assenti </w:t>
      </w:r>
    </w:p>
    <w:p w14:paraId="30A9EB03" w14:textId="77777777" w:rsidR="0036332D" w:rsidRPr="002807D4" w:rsidRDefault="0036332D" w:rsidP="0036332D">
      <w:pPr>
        <w:rPr>
          <w:rFonts w:ascii="Times New Roman" w:hAnsi="Times New Roman"/>
          <w:bCs/>
        </w:rPr>
      </w:pPr>
      <w:r w:rsidRPr="002807D4">
        <w:rPr>
          <w:rFonts w:ascii="Times New Roman" w:hAnsi="Times New Roman"/>
          <w:bCs/>
        </w:rPr>
        <w:t xml:space="preserve">- gestisce ritardi e uscite anticipate alunni </w:t>
      </w:r>
    </w:p>
    <w:p w14:paraId="01A99DD9" w14:textId="77777777" w:rsidR="0036332D" w:rsidRPr="002807D4" w:rsidRDefault="0036332D" w:rsidP="0036332D">
      <w:pPr>
        <w:rPr>
          <w:rFonts w:ascii="Times New Roman" w:hAnsi="Times New Roman"/>
          <w:bCs/>
        </w:rPr>
      </w:pPr>
      <w:r w:rsidRPr="002807D4">
        <w:rPr>
          <w:rFonts w:ascii="Times New Roman" w:hAnsi="Times New Roman"/>
          <w:bCs/>
        </w:rPr>
        <w:t>- cura i rapporti con i genitori nei plessi di pertinenza</w:t>
      </w:r>
    </w:p>
    <w:p w14:paraId="63193372" w14:textId="77777777" w:rsidR="0036332D" w:rsidRPr="002807D4" w:rsidRDefault="0036332D" w:rsidP="0036332D">
      <w:pPr>
        <w:rPr>
          <w:rFonts w:ascii="Times New Roman" w:hAnsi="Times New Roman"/>
          <w:bCs/>
        </w:rPr>
      </w:pPr>
      <w:r w:rsidRPr="002807D4">
        <w:rPr>
          <w:rFonts w:ascii="Times New Roman" w:hAnsi="Times New Roman"/>
          <w:bCs/>
        </w:rPr>
        <w:t>- svolge attività di coordinamento.</w:t>
      </w:r>
    </w:p>
    <w:p w14:paraId="58D77D4C" w14:textId="77777777" w:rsidR="00200AF0" w:rsidRPr="002807D4" w:rsidRDefault="0036332D" w:rsidP="00EA491B">
      <w:pPr>
        <w:jc w:val="both"/>
        <w:rPr>
          <w:rFonts w:ascii="Times New Roman" w:hAnsi="Times New Roman"/>
        </w:rPr>
      </w:pPr>
      <w:r w:rsidRPr="002807D4">
        <w:rPr>
          <w:rFonts w:ascii="Times New Roman" w:hAnsi="Times New Roman"/>
        </w:rPr>
        <w:t>Il dirigente ricorda al collegio che i permessi, anche quelli brevi, vanno richiesti al D.S. o, in sua assenza, ai docenti delegati (collaboratori</w:t>
      </w:r>
      <w:r w:rsidR="00897E13" w:rsidRPr="002807D4">
        <w:rPr>
          <w:rFonts w:ascii="Times New Roman" w:hAnsi="Times New Roman"/>
        </w:rPr>
        <w:t xml:space="preserve"> del dirigente</w:t>
      </w:r>
      <w:r w:rsidR="00200AF0" w:rsidRPr="002807D4">
        <w:rPr>
          <w:rFonts w:ascii="Times New Roman" w:hAnsi="Times New Roman"/>
        </w:rPr>
        <w:t>),</w:t>
      </w:r>
      <w:r w:rsidRPr="002807D4">
        <w:rPr>
          <w:rFonts w:ascii="Times New Roman" w:hAnsi="Times New Roman"/>
        </w:rPr>
        <w:t xml:space="preserve"> che i ritardi o le assenze vanno comunicate esclusivamente all’ufficio di segreteria </w:t>
      </w:r>
      <w:r w:rsidRPr="002807D4">
        <w:rPr>
          <w:rFonts w:ascii="Times New Roman" w:hAnsi="Times New Roman"/>
          <w:bCs/>
        </w:rPr>
        <w:t>e</w:t>
      </w:r>
      <w:r w:rsidR="00EA491B">
        <w:rPr>
          <w:rFonts w:ascii="Times New Roman" w:hAnsi="Times New Roman"/>
          <w:bCs/>
        </w:rPr>
        <w:t xml:space="preserve"> </w:t>
      </w:r>
      <w:r w:rsidRPr="002807D4">
        <w:rPr>
          <w:rFonts w:ascii="Times New Roman" w:hAnsi="Times New Roman"/>
          <w:bCs/>
        </w:rPr>
        <w:t>non ai plessi.</w:t>
      </w:r>
      <w:r w:rsidR="00EA491B">
        <w:rPr>
          <w:rFonts w:ascii="Times New Roman" w:hAnsi="Times New Roman"/>
          <w:bCs/>
        </w:rPr>
        <w:t xml:space="preserve"> </w:t>
      </w:r>
      <w:r w:rsidR="00200AF0" w:rsidRPr="002807D4">
        <w:rPr>
          <w:rFonts w:ascii="Times New Roman" w:hAnsi="Times New Roman"/>
          <w:bCs/>
        </w:rPr>
        <w:t>E di non consegnare richieste di permesso ai collaboratori scolastici, da inviare in segreteria, (la responsabilità è personale).</w:t>
      </w:r>
    </w:p>
    <w:p w14:paraId="5DEEAC97" w14:textId="77777777" w:rsidR="00432BC2" w:rsidRPr="002807D4" w:rsidRDefault="00432BC2" w:rsidP="00B0034D">
      <w:pPr>
        <w:jc w:val="both"/>
        <w:rPr>
          <w:rFonts w:ascii="Times New Roman" w:hAnsi="Times New Roman"/>
        </w:rPr>
      </w:pPr>
      <w:r w:rsidRPr="002807D4">
        <w:rPr>
          <w:rFonts w:ascii="Times New Roman" w:hAnsi="Times New Roman"/>
        </w:rPr>
        <w:t>In ordine</w:t>
      </w:r>
      <w:r w:rsidRPr="002807D4">
        <w:rPr>
          <w:rFonts w:ascii="Times New Roman" w:hAnsi="Times New Roman"/>
          <w:b/>
        </w:rPr>
        <w:t xml:space="preserve"> al tredicesimo punto all’o.d.g., </w:t>
      </w:r>
      <w:r w:rsidRPr="00EA491B">
        <w:rPr>
          <w:rFonts w:ascii="Times New Roman" w:hAnsi="Times New Roman"/>
        </w:rPr>
        <w:t>si procede con l’assegnazione</w:t>
      </w:r>
      <w:r w:rsidRPr="002807D4">
        <w:rPr>
          <w:rFonts w:ascii="Times New Roman" w:hAnsi="Times New Roman"/>
          <w:b/>
        </w:rPr>
        <w:t xml:space="preserve"> </w:t>
      </w:r>
      <w:r w:rsidRPr="002807D4">
        <w:rPr>
          <w:rFonts w:ascii="Times New Roman" w:hAnsi="Times New Roman"/>
        </w:rPr>
        <w:t>dei docenti alle classi e ai plessi. Il dirigente fa presente che alcune scelte sono state dettate dalla necessità di rimuovere alcune criticità ambientali e altre in funzione dei bisogni dei bambini.</w:t>
      </w:r>
    </w:p>
    <w:p w14:paraId="286010D9" w14:textId="77777777" w:rsidR="00A5325A" w:rsidRPr="002807D4" w:rsidRDefault="00A5325A" w:rsidP="00A5325A">
      <w:pPr>
        <w:jc w:val="both"/>
        <w:rPr>
          <w:rFonts w:ascii="Times New Roman" w:hAnsi="Times New Roman"/>
        </w:rPr>
      </w:pPr>
      <w:r w:rsidRPr="002807D4">
        <w:rPr>
          <w:rFonts w:ascii="Times New Roman" w:hAnsi="Times New Roman"/>
        </w:rPr>
        <w:t xml:space="preserve">Tra le varie ed eventuali il D.S. ricorda che la nostra scuola è accreditata quale sede di svolgimento delle attività di tirocinio ai sensi del D. M. n. 249/2010, integrato dal D. M. 8 novembre 2011 e dal </w:t>
      </w:r>
    </w:p>
    <w:p w14:paraId="08730F34" w14:textId="77777777" w:rsidR="00A5325A" w:rsidRDefault="00A5325A" w:rsidP="00A5325A">
      <w:pPr>
        <w:jc w:val="both"/>
        <w:rPr>
          <w:rFonts w:ascii="Times New Roman" w:hAnsi="Times New Roman"/>
        </w:rPr>
      </w:pPr>
      <w:r w:rsidRPr="002807D4">
        <w:rPr>
          <w:rFonts w:ascii="Times New Roman" w:hAnsi="Times New Roman"/>
        </w:rPr>
        <w:t> D. M. n. 93/2012.</w:t>
      </w:r>
      <w:r w:rsidR="00EA491B">
        <w:rPr>
          <w:rFonts w:ascii="Times New Roman" w:hAnsi="Times New Roman"/>
        </w:rPr>
        <w:t xml:space="preserve"> Il collegio approva la riconferma della nostra scuola per lo svolgimento delle attività di tirocinio.</w:t>
      </w:r>
    </w:p>
    <w:p w14:paraId="411B0479" w14:textId="6E14B4D1" w:rsidR="003122D3" w:rsidRPr="002807D4" w:rsidRDefault="003122D3" w:rsidP="00A5325A">
      <w:pPr>
        <w:jc w:val="both"/>
        <w:rPr>
          <w:rFonts w:ascii="Times New Roman" w:hAnsi="Times New Roman"/>
        </w:rPr>
      </w:pPr>
      <w:r>
        <w:rPr>
          <w:rFonts w:ascii="Times New Roman" w:hAnsi="Times New Roman"/>
        </w:rPr>
        <w:t>Il dirigente, infine, illustra l’iniziativa “Meraviglia”, festival itinerante del racconto e dell’incanto, che si svolgerà dal 14 al 20 se</w:t>
      </w:r>
      <w:r w:rsidR="0033100F">
        <w:rPr>
          <w:rFonts w:ascii="Times New Roman" w:hAnsi="Times New Roman"/>
        </w:rPr>
        <w:t xml:space="preserve">ttembre 2019 a Aci Bonaccorsi, </w:t>
      </w:r>
      <w:bookmarkStart w:id="0" w:name="_GoBack"/>
      <w:bookmarkEnd w:id="0"/>
      <w:r>
        <w:rPr>
          <w:rFonts w:ascii="Times New Roman" w:hAnsi="Times New Roman"/>
        </w:rPr>
        <w:t>organizzata dall’associazione “Millenature”. Nell’ambito dell’iniziativa sono proposti laboratori e attività rivolte ad alunni e docenti.</w:t>
      </w:r>
    </w:p>
    <w:p w14:paraId="448773D8" w14:textId="77777777" w:rsidR="00432BC2" w:rsidRPr="002807D4" w:rsidRDefault="00432BC2" w:rsidP="00B0034D">
      <w:pPr>
        <w:jc w:val="both"/>
        <w:rPr>
          <w:rFonts w:ascii="Times New Roman" w:hAnsi="Times New Roman"/>
        </w:rPr>
      </w:pPr>
      <w:r w:rsidRPr="002807D4">
        <w:rPr>
          <w:rFonts w:ascii="Times New Roman" w:hAnsi="Times New Roman"/>
        </w:rPr>
        <w:t>Esaurita la discussione all’ordine del giorno, la seduta è tolta alle ore 11.30.</w:t>
      </w:r>
    </w:p>
    <w:p w14:paraId="1B73EFCD" w14:textId="77777777" w:rsidR="00B0034D" w:rsidRPr="002807D4" w:rsidRDefault="00B0034D" w:rsidP="00432BC2">
      <w:pPr>
        <w:rPr>
          <w:rFonts w:ascii="Times New Roman" w:hAnsi="Times New Roman"/>
        </w:rPr>
      </w:pPr>
    </w:p>
    <w:p w14:paraId="49C34624" w14:textId="77777777" w:rsidR="00432BC2" w:rsidRPr="002807D4" w:rsidRDefault="00432BC2" w:rsidP="00432BC2">
      <w:pPr>
        <w:rPr>
          <w:rFonts w:ascii="Times New Roman" w:hAnsi="Times New Roman"/>
        </w:rPr>
      </w:pPr>
      <w:r w:rsidRPr="002807D4">
        <w:rPr>
          <w:rFonts w:ascii="Times New Roman" w:hAnsi="Times New Roman"/>
        </w:rPr>
        <w:t xml:space="preserve">La segretaria verbalizzante                             </w:t>
      </w:r>
      <w:r w:rsidR="00EA491B">
        <w:rPr>
          <w:rFonts w:ascii="Times New Roman" w:hAnsi="Times New Roman"/>
        </w:rPr>
        <w:t xml:space="preserve">                          </w:t>
      </w:r>
      <w:r w:rsidRPr="002807D4">
        <w:rPr>
          <w:rFonts w:ascii="Times New Roman" w:hAnsi="Times New Roman"/>
        </w:rPr>
        <w:t xml:space="preserve">    Il Dirigente Scolastico </w:t>
      </w:r>
    </w:p>
    <w:p w14:paraId="6366B588" w14:textId="77777777" w:rsidR="00432BC2" w:rsidRPr="002807D4" w:rsidRDefault="00432BC2" w:rsidP="00432BC2">
      <w:pPr>
        <w:rPr>
          <w:rFonts w:ascii="Times New Roman" w:hAnsi="Times New Roman"/>
        </w:rPr>
      </w:pPr>
      <w:r w:rsidRPr="002807D4">
        <w:rPr>
          <w:rFonts w:ascii="Times New Roman" w:hAnsi="Times New Roman"/>
        </w:rPr>
        <w:t xml:space="preserve">Giuseppa Bruno                                                 </w:t>
      </w:r>
      <w:r w:rsidR="00EA491B">
        <w:rPr>
          <w:rFonts w:ascii="Times New Roman" w:hAnsi="Times New Roman"/>
        </w:rPr>
        <w:t xml:space="preserve">                           </w:t>
      </w:r>
      <w:r w:rsidRPr="002807D4">
        <w:rPr>
          <w:rFonts w:ascii="Times New Roman" w:hAnsi="Times New Roman"/>
        </w:rPr>
        <w:t xml:space="preserve"> Salvatore Impellizzeri</w:t>
      </w:r>
    </w:p>
    <w:p w14:paraId="764F162B" w14:textId="77777777" w:rsidR="00432BC2" w:rsidRPr="002807D4" w:rsidRDefault="00432BC2" w:rsidP="00432BC2">
      <w:pPr>
        <w:rPr>
          <w:rFonts w:ascii="Times New Roman" w:hAnsi="Times New Roman"/>
          <w:b/>
        </w:rPr>
      </w:pPr>
    </w:p>
    <w:p w14:paraId="531261D0" w14:textId="77777777" w:rsidR="00432BC2" w:rsidRPr="002807D4" w:rsidRDefault="00432BC2" w:rsidP="00432BC2">
      <w:pPr>
        <w:rPr>
          <w:rFonts w:ascii="Times New Roman" w:hAnsi="Times New Roman"/>
        </w:rPr>
      </w:pPr>
    </w:p>
    <w:p w14:paraId="033F3B83" w14:textId="77777777" w:rsidR="00432BC2" w:rsidRPr="002807D4" w:rsidRDefault="00432BC2" w:rsidP="00432BC2">
      <w:pPr>
        <w:widowControl w:val="0"/>
        <w:autoSpaceDE w:val="0"/>
        <w:autoSpaceDN w:val="0"/>
        <w:adjustRightInd w:val="0"/>
        <w:spacing w:line="276" w:lineRule="auto"/>
        <w:rPr>
          <w:rFonts w:ascii="Times New Roman" w:eastAsiaTheme="minorHAnsi" w:hAnsi="Times New Roman"/>
          <w:bCs/>
          <w:iCs/>
        </w:rPr>
      </w:pPr>
    </w:p>
    <w:p w14:paraId="2BDAC6FD" w14:textId="77777777" w:rsidR="009A48DE" w:rsidRPr="002807D4" w:rsidRDefault="009A48DE" w:rsidP="00FB2363">
      <w:pPr>
        <w:widowControl w:val="0"/>
        <w:autoSpaceDE w:val="0"/>
        <w:autoSpaceDN w:val="0"/>
        <w:adjustRightInd w:val="0"/>
        <w:spacing w:line="276" w:lineRule="auto"/>
        <w:rPr>
          <w:rFonts w:ascii="Times New Roman" w:eastAsiaTheme="minorHAnsi" w:hAnsi="Times New Roman"/>
        </w:rPr>
      </w:pPr>
    </w:p>
    <w:p w14:paraId="0310ACCF" w14:textId="77777777" w:rsidR="00FB2363" w:rsidRPr="002807D4" w:rsidRDefault="00FB2363" w:rsidP="00FB2363">
      <w:pPr>
        <w:widowControl w:val="0"/>
        <w:autoSpaceDE w:val="0"/>
        <w:autoSpaceDN w:val="0"/>
        <w:adjustRightInd w:val="0"/>
        <w:spacing w:line="276" w:lineRule="auto"/>
        <w:rPr>
          <w:rFonts w:ascii="Times New Roman" w:eastAsiaTheme="minorHAnsi" w:hAnsi="Times New Roman"/>
        </w:rPr>
      </w:pPr>
    </w:p>
    <w:p w14:paraId="31C243F6" w14:textId="77777777" w:rsidR="00FB2363" w:rsidRPr="002807D4" w:rsidRDefault="00FB2363" w:rsidP="00A65F9F">
      <w:pPr>
        <w:widowControl w:val="0"/>
        <w:autoSpaceDE w:val="0"/>
        <w:autoSpaceDN w:val="0"/>
        <w:adjustRightInd w:val="0"/>
        <w:spacing w:line="276" w:lineRule="auto"/>
        <w:jc w:val="both"/>
        <w:rPr>
          <w:rFonts w:ascii="Times New Roman" w:hAnsi="Times New Roman"/>
        </w:rPr>
      </w:pPr>
    </w:p>
    <w:p w14:paraId="04B60825" w14:textId="77777777" w:rsidR="00A65F9F" w:rsidRPr="002807D4" w:rsidRDefault="00A65F9F" w:rsidP="00A65F9F">
      <w:pPr>
        <w:widowControl w:val="0"/>
        <w:autoSpaceDE w:val="0"/>
        <w:autoSpaceDN w:val="0"/>
        <w:adjustRightInd w:val="0"/>
        <w:spacing w:line="276" w:lineRule="auto"/>
        <w:jc w:val="both"/>
        <w:rPr>
          <w:rFonts w:ascii="Times New Roman" w:eastAsiaTheme="minorHAnsi" w:hAnsi="Times New Roman"/>
        </w:rPr>
      </w:pPr>
    </w:p>
    <w:p w14:paraId="56631A67" w14:textId="77777777" w:rsidR="00A65F9F" w:rsidRPr="002807D4" w:rsidRDefault="00A65F9F" w:rsidP="008A4723">
      <w:pPr>
        <w:widowControl w:val="0"/>
        <w:autoSpaceDE w:val="0"/>
        <w:autoSpaceDN w:val="0"/>
        <w:adjustRightInd w:val="0"/>
        <w:spacing w:line="276" w:lineRule="auto"/>
        <w:jc w:val="both"/>
        <w:rPr>
          <w:rFonts w:ascii="Times New Roman" w:eastAsiaTheme="minorHAnsi" w:hAnsi="Times New Roman"/>
        </w:rPr>
      </w:pPr>
    </w:p>
    <w:p w14:paraId="32F8CCA4" w14:textId="77777777" w:rsidR="008A4723" w:rsidRPr="002807D4" w:rsidRDefault="008A4723" w:rsidP="008A4723">
      <w:pPr>
        <w:widowControl w:val="0"/>
        <w:autoSpaceDE w:val="0"/>
        <w:autoSpaceDN w:val="0"/>
        <w:adjustRightInd w:val="0"/>
        <w:spacing w:line="276" w:lineRule="auto"/>
        <w:jc w:val="both"/>
        <w:rPr>
          <w:rFonts w:ascii="Times New Roman" w:eastAsiaTheme="minorHAnsi" w:hAnsi="Times New Roman"/>
        </w:rPr>
      </w:pPr>
    </w:p>
    <w:p w14:paraId="0DCF86A6" w14:textId="77777777" w:rsidR="00AA36D0" w:rsidRPr="002807D4" w:rsidRDefault="00AA36D0" w:rsidP="00AA36D0">
      <w:pPr>
        <w:widowControl w:val="0"/>
        <w:autoSpaceDE w:val="0"/>
        <w:autoSpaceDN w:val="0"/>
        <w:adjustRightInd w:val="0"/>
        <w:spacing w:line="276" w:lineRule="auto"/>
        <w:rPr>
          <w:rFonts w:ascii="Times New Roman" w:eastAsiaTheme="minorHAnsi" w:hAnsi="Times New Roman"/>
          <w:b/>
        </w:rPr>
      </w:pPr>
    </w:p>
    <w:p w14:paraId="6D6D4453" w14:textId="77777777" w:rsidR="00267A57" w:rsidRPr="002807D4" w:rsidRDefault="00267A57" w:rsidP="00C17B8A">
      <w:pPr>
        <w:widowControl w:val="0"/>
        <w:autoSpaceDE w:val="0"/>
        <w:autoSpaceDN w:val="0"/>
        <w:adjustRightInd w:val="0"/>
        <w:spacing w:line="276" w:lineRule="auto"/>
        <w:rPr>
          <w:rFonts w:ascii="Times New Roman" w:eastAsiaTheme="minorHAnsi" w:hAnsi="Times New Roman"/>
          <w:b/>
        </w:rPr>
      </w:pPr>
    </w:p>
    <w:p w14:paraId="13E322EF" w14:textId="77777777" w:rsidR="00C17B8A" w:rsidRPr="002807D4" w:rsidRDefault="00C17B8A" w:rsidP="00C17B8A">
      <w:pPr>
        <w:widowControl w:val="0"/>
        <w:autoSpaceDE w:val="0"/>
        <w:autoSpaceDN w:val="0"/>
        <w:adjustRightInd w:val="0"/>
        <w:spacing w:line="276" w:lineRule="auto"/>
        <w:rPr>
          <w:rFonts w:ascii="Times New Roman" w:eastAsiaTheme="minorHAnsi" w:hAnsi="Times New Roman"/>
        </w:rPr>
      </w:pPr>
    </w:p>
    <w:p w14:paraId="0BBFEB31" w14:textId="77777777" w:rsidR="00EF7D07" w:rsidRPr="002807D4" w:rsidRDefault="00EF7D07" w:rsidP="00C04CF5">
      <w:pPr>
        <w:widowControl w:val="0"/>
        <w:autoSpaceDE w:val="0"/>
        <w:autoSpaceDN w:val="0"/>
        <w:adjustRightInd w:val="0"/>
        <w:spacing w:line="276" w:lineRule="auto"/>
        <w:rPr>
          <w:rFonts w:ascii="Times New Roman" w:eastAsiaTheme="minorHAnsi" w:hAnsi="Times New Roman"/>
        </w:rPr>
      </w:pPr>
    </w:p>
    <w:p w14:paraId="5CAE6B66" w14:textId="77777777" w:rsidR="00C04CF5" w:rsidRPr="002807D4" w:rsidRDefault="00C04CF5" w:rsidP="00C04CF5">
      <w:pPr>
        <w:widowControl w:val="0"/>
        <w:autoSpaceDE w:val="0"/>
        <w:autoSpaceDN w:val="0"/>
        <w:adjustRightInd w:val="0"/>
        <w:spacing w:line="276" w:lineRule="auto"/>
        <w:rPr>
          <w:rFonts w:ascii="Times New Roman" w:eastAsiaTheme="minorHAnsi" w:hAnsi="Times New Roman"/>
        </w:rPr>
      </w:pPr>
    </w:p>
    <w:p w14:paraId="2A5B1587" w14:textId="77777777" w:rsidR="000162A3" w:rsidRPr="002807D4" w:rsidRDefault="000162A3" w:rsidP="005D306F">
      <w:pPr>
        <w:pStyle w:val="Paragrafoelenco"/>
        <w:ind w:left="142"/>
        <w:jc w:val="both"/>
        <w:rPr>
          <w:rFonts w:ascii="Times New Roman" w:hAnsi="Times New Roman"/>
          <w:bCs/>
          <w:iCs/>
        </w:rPr>
      </w:pPr>
    </w:p>
    <w:p w14:paraId="03559DFC" w14:textId="77777777" w:rsidR="005D306F" w:rsidRPr="002807D4" w:rsidRDefault="005D306F" w:rsidP="005D306F">
      <w:pPr>
        <w:pStyle w:val="Paragrafoelenco"/>
        <w:ind w:left="142"/>
        <w:jc w:val="both"/>
        <w:rPr>
          <w:rFonts w:ascii="Times New Roman" w:hAnsi="Times New Roman"/>
          <w:bCs/>
        </w:rPr>
      </w:pPr>
    </w:p>
    <w:p w14:paraId="069A7A08" w14:textId="77777777" w:rsidR="00CF29E9" w:rsidRPr="002807D4" w:rsidRDefault="00CF29E9" w:rsidP="00FC586C">
      <w:pPr>
        <w:pStyle w:val="Paragrafoelenco"/>
        <w:ind w:left="0"/>
        <w:jc w:val="both"/>
        <w:rPr>
          <w:rFonts w:ascii="Times New Roman" w:hAnsi="Times New Roman"/>
          <w:bCs/>
        </w:rPr>
      </w:pPr>
    </w:p>
    <w:p w14:paraId="6F484232" w14:textId="77777777" w:rsidR="00A24404" w:rsidRPr="002807D4" w:rsidRDefault="00A24404" w:rsidP="002F7084">
      <w:pPr>
        <w:pStyle w:val="Nessunaspaziatura"/>
        <w:jc w:val="both"/>
        <w:rPr>
          <w:rFonts w:ascii="Times New Roman" w:eastAsia="Times New Roman" w:hAnsi="Times New Roman"/>
          <w:sz w:val="24"/>
          <w:szCs w:val="24"/>
          <w:lang w:eastAsia="it-IT"/>
        </w:rPr>
      </w:pPr>
    </w:p>
    <w:p w14:paraId="42206855" w14:textId="77777777" w:rsidR="004B4E70" w:rsidRPr="002807D4" w:rsidRDefault="004B4E70" w:rsidP="00B40131">
      <w:pPr>
        <w:tabs>
          <w:tab w:val="num" w:pos="284"/>
        </w:tabs>
        <w:ind w:left="284" w:hanging="284"/>
        <w:jc w:val="both"/>
        <w:rPr>
          <w:rFonts w:ascii="Times New Roman" w:hAnsi="Times New Roman"/>
        </w:rPr>
      </w:pPr>
    </w:p>
    <w:p w14:paraId="704F5B91" w14:textId="77777777" w:rsidR="006120D3" w:rsidRPr="002807D4" w:rsidRDefault="0033100F" w:rsidP="004B4E70"/>
    <w:sectPr w:rsidR="006120D3" w:rsidRPr="002807D4" w:rsidSect="00A3611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31F"/>
    <w:multiLevelType w:val="hybridMultilevel"/>
    <w:tmpl w:val="C17C2C66"/>
    <w:lvl w:ilvl="0" w:tplc="79063EC8">
      <w:start w:val="1"/>
      <w:numFmt w:val="bullet"/>
      <w:lvlText w:val=""/>
      <w:lvlJc w:val="left"/>
      <w:pPr>
        <w:tabs>
          <w:tab w:val="num" w:pos="720"/>
        </w:tabs>
        <w:ind w:left="720" w:hanging="360"/>
      </w:pPr>
      <w:rPr>
        <w:rFonts w:ascii="Wingdings 2" w:hAnsi="Wingdings 2" w:hint="default"/>
      </w:rPr>
    </w:lvl>
    <w:lvl w:ilvl="1" w:tplc="55BC8C28">
      <w:start w:val="1"/>
      <w:numFmt w:val="bullet"/>
      <w:lvlText w:val=""/>
      <w:lvlJc w:val="left"/>
      <w:pPr>
        <w:tabs>
          <w:tab w:val="num" w:pos="1440"/>
        </w:tabs>
        <w:ind w:left="1440" w:hanging="360"/>
      </w:pPr>
      <w:rPr>
        <w:rFonts w:ascii="Symbol" w:hAnsi="Symbol" w:hint="default"/>
      </w:rPr>
    </w:lvl>
    <w:lvl w:ilvl="2" w:tplc="207CBC70" w:tentative="1">
      <w:start w:val="1"/>
      <w:numFmt w:val="bullet"/>
      <w:lvlText w:val=""/>
      <w:lvlJc w:val="left"/>
      <w:pPr>
        <w:tabs>
          <w:tab w:val="num" w:pos="2160"/>
        </w:tabs>
        <w:ind w:left="2160" w:hanging="360"/>
      </w:pPr>
      <w:rPr>
        <w:rFonts w:ascii="Wingdings 2" w:hAnsi="Wingdings 2" w:hint="default"/>
      </w:rPr>
    </w:lvl>
    <w:lvl w:ilvl="3" w:tplc="AB86D96E" w:tentative="1">
      <w:start w:val="1"/>
      <w:numFmt w:val="bullet"/>
      <w:lvlText w:val=""/>
      <w:lvlJc w:val="left"/>
      <w:pPr>
        <w:tabs>
          <w:tab w:val="num" w:pos="2880"/>
        </w:tabs>
        <w:ind w:left="2880" w:hanging="360"/>
      </w:pPr>
      <w:rPr>
        <w:rFonts w:ascii="Wingdings 2" w:hAnsi="Wingdings 2" w:hint="default"/>
      </w:rPr>
    </w:lvl>
    <w:lvl w:ilvl="4" w:tplc="F676C224" w:tentative="1">
      <w:start w:val="1"/>
      <w:numFmt w:val="bullet"/>
      <w:lvlText w:val=""/>
      <w:lvlJc w:val="left"/>
      <w:pPr>
        <w:tabs>
          <w:tab w:val="num" w:pos="3600"/>
        </w:tabs>
        <w:ind w:left="3600" w:hanging="360"/>
      </w:pPr>
      <w:rPr>
        <w:rFonts w:ascii="Wingdings 2" w:hAnsi="Wingdings 2" w:hint="default"/>
      </w:rPr>
    </w:lvl>
    <w:lvl w:ilvl="5" w:tplc="6E26463C" w:tentative="1">
      <w:start w:val="1"/>
      <w:numFmt w:val="bullet"/>
      <w:lvlText w:val=""/>
      <w:lvlJc w:val="left"/>
      <w:pPr>
        <w:tabs>
          <w:tab w:val="num" w:pos="4320"/>
        </w:tabs>
        <w:ind w:left="4320" w:hanging="360"/>
      </w:pPr>
      <w:rPr>
        <w:rFonts w:ascii="Wingdings 2" w:hAnsi="Wingdings 2" w:hint="default"/>
      </w:rPr>
    </w:lvl>
    <w:lvl w:ilvl="6" w:tplc="D252267E" w:tentative="1">
      <w:start w:val="1"/>
      <w:numFmt w:val="bullet"/>
      <w:lvlText w:val=""/>
      <w:lvlJc w:val="left"/>
      <w:pPr>
        <w:tabs>
          <w:tab w:val="num" w:pos="5040"/>
        </w:tabs>
        <w:ind w:left="5040" w:hanging="360"/>
      </w:pPr>
      <w:rPr>
        <w:rFonts w:ascii="Wingdings 2" w:hAnsi="Wingdings 2" w:hint="default"/>
      </w:rPr>
    </w:lvl>
    <w:lvl w:ilvl="7" w:tplc="10E46E1E" w:tentative="1">
      <w:start w:val="1"/>
      <w:numFmt w:val="bullet"/>
      <w:lvlText w:val=""/>
      <w:lvlJc w:val="left"/>
      <w:pPr>
        <w:tabs>
          <w:tab w:val="num" w:pos="5760"/>
        </w:tabs>
        <w:ind w:left="5760" w:hanging="360"/>
      </w:pPr>
      <w:rPr>
        <w:rFonts w:ascii="Wingdings 2" w:hAnsi="Wingdings 2" w:hint="default"/>
      </w:rPr>
    </w:lvl>
    <w:lvl w:ilvl="8" w:tplc="16E0DDB2" w:tentative="1">
      <w:start w:val="1"/>
      <w:numFmt w:val="bullet"/>
      <w:lvlText w:val=""/>
      <w:lvlJc w:val="left"/>
      <w:pPr>
        <w:tabs>
          <w:tab w:val="num" w:pos="6480"/>
        </w:tabs>
        <w:ind w:left="6480" w:hanging="360"/>
      </w:pPr>
      <w:rPr>
        <w:rFonts w:ascii="Wingdings 2" w:hAnsi="Wingdings 2" w:hint="default"/>
      </w:rPr>
    </w:lvl>
  </w:abstractNum>
  <w:abstractNum w:abstractNumId="1">
    <w:nsid w:val="041B2FD0"/>
    <w:multiLevelType w:val="hybridMultilevel"/>
    <w:tmpl w:val="F020BF2C"/>
    <w:lvl w:ilvl="0" w:tplc="55BC8C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B7C42"/>
    <w:multiLevelType w:val="hybridMultilevel"/>
    <w:tmpl w:val="73225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8C323E"/>
    <w:multiLevelType w:val="hybridMultilevel"/>
    <w:tmpl w:val="418615AE"/>
    <w:lvl w:ilvl="0" w:tplc="4ACA94F6">
      <w:start w:val="1"/>
      <w:numFmt w:val="bullet"/>
      <w:lvlText w:val="-"/>
      <w:lvlJc w:val="left"/>
      <w:pPr>
        <w:ind w:left="360" w:hanging="360"/>
      </w:pPr>
      <w:rPr>
        <w:rFonts w:ascii="Times New Roman" w:eastAsia="Calibri"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8E018D7"/>
    <w:multiLevelType w:val="hybridMultilevel"/>
    <w:tmpl w:val="6F382FA8"/>
    <w:lvl w:ilvl="0" w:tplc="55BC8C28">
      <w:start w:val="1"/>
      <w:numFmt w:val="bullet"/>
      <w:lvlText w:val=""/>
      <w:lvlJc w:val="left"/>
      <w:pPr>
        <w:ind w:left="720" w:hanging="360"/>
      </w:pPr>
      <w:rPr>
        <w:rFonts w:ascii="Symbol" w:hAnsi="Symbol" w:hint="default"/>
      </w:rPr>
    </w:lvl>
    <w:lvl w:ilvl="1" w:tplc="55BC8C2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AA7621"/>
    <w:multiLevelType w:val="hybridMultilevel"/>
    <w:tmpl w:val="6EFE7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65560D"/>
    <w:multiLevelType w:val="hybridMultilevel"/>
    <w:tmpl w:val="08D67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155A23"/>
    <w:multiLevelType w:val="hybridMultilevel"/>
    <w:tmpl w:val="70086B54"/>
    <w:lvl w:ilvl="0" w:tplc="4ACA94F6">
      <w:start w:val="1"/>
      <w:numFmt w:val="bullet"/>
      <w:lvlText w:val="-"/>
      <w:lvlJc w:val="left"/>
      <w:pPr>
        <w:ind w:left="720" w:hanging="360"/>
      </w:pPr>
      <w:rPr>
        <w:rFonts w:ascii="Times New Roman" w:eastAsia="Calibri" w:hAnsi="Times New Roman" w:cs="Times New Roman" w:hint="default"/>
        <w:b/>
      </w:rPr>
    </w:lvl>
    <w:lvl w:ilvl="1" w:tplc="55BC8C28">
      <w:start w:val="1"/>
      <w:numFmt w:val="bullet"/>
      <w:lvlText w:val=""/>
      <w:lvlJc w:val="left"/>
      <w:pPr>
        <w:tabs>
          <w:tab w:val="num" w:pos="1440"/>
        </w:tabs>
        <w:ind w:left="1440" w:hanging="360"/>
      </w:pPr>
      <w:rPr>
        <w:rFonts w:ascii="Symbol" w:hAnsi="Symbol" w:hint="default"/>
      </w:rPr>
    </w:lvl>
    <w:lvl w:ilvl="2" w:tplc="207CBC70" w:tentative="1">
      <w:start w:val="1"/>
      <w:numFmt w:val="bullet"/>
      <w:lvlText w:val=""/>
      <w:lvlJc w:val="left"/>
      <w:pPr>
        <w:tabs>
          <w:tab w:val="num" w:pos="2160"/>
        </w:tabs>
        <w:ind w:left="2160" w:hanging="360"/>
      </w:pPr>
      <w:rPr>
        <w:rFonts w:ascii="Wingdings 2" w:hAnsi="Wingdings 2" w:hint="default"/>
      </w:rPr>
    </w:lvl>
    <w:lvl w:ilvl="3" w:tplc="AB86D96E" w:tentative="1">
      <w:start w:val="1"/>
      <w:numFmt w:val="bullet"/>
      <w:lvlText w:val=""/>
      <w:lvlJc w:val="left"/>
      <w:pPr>
        <w:tabs>
          <w:tab w:val="num" w:pos="2880"/>
        </w:tabs>
        <w:ind w:left="2880" w:hanging="360"/>
      </w:pPr>
      <w:rPr>
        <w:rFonts w:ascii="Wingdings 2" w:hAnsi="Wingdings 2" w:hint="default"/>
      </w:rPr>
    </w:lvl>
    <w:lvl w:ilvl="4" w:tplc="F676C224" w:tentative="1">
      <w:start w:val="1"/>
      <w:numFmt w:val="bullet"/>
      <w:lvlText w:val=""/>
      <w:lvlJc w:val="left"/>
      <w:pPr>
        <w:tabs>
          <w:tab w:val="num" w:pos="3600"/>
        </w:tabs>
        <w:ind w:left="3600" w:hanging="360"/>
      </w:pPr>
      <w:rPr>
        <w:rFonts w:ascii="Wingdings 2" w:hAnsi="Wingdings 2" w:hint="default"/>
      </w:rPr>
    </w:lvl>
    <w:lvl w:ilvl="5" w:tplc="6E26463C" w:tentative="1">
      <w:start w:val="1"/>
      <w:numFmt w:val="bullet"/>
      <w:lvlText w:val=""/>
      <w:lvlJc w:val="left"/>
      <w:pPr>
        <w:tabs>
          <w:tab w:val="num" w:pos="4320"/>
        </w:tabs>
        <w:ind w:left="4320" w:hanging="360"/>
      </w:pPr>
      <w:rPr>
        <w:rFonts w:ascii="Wingdings 2" w:hAnsi="Wingdings 2" w:hint="default"/>
      </w:rPr>
    </w:lvl>
    <w:lvl w:ilvl="6" w:tplc="D252267E" w:tentative="1">
      <w:start w:val="1"/>
      <w:numFmt w:val="bullet"/>
      <w:lvlText w:val=""/>
      <w:lvlJc w:val="left"/>
      <w:pPr>
        <w:tabs>
          <w:tab w:val="num" w:pos="5040"/>
        </w:tabs>
        <w:ind w:left="5040" w:hanging="360"/>
      </w:pPr>
      <w:rPr>
        <w:rFonts w:ascii="Wingdings 2" w:hAnsi="Wingdings 2" w:hint="default"/>
      </w:rPr>
    </w:lvl>
    <w:lvl w:ilvl="7" w:tplc="10E46E1E" w:tentative="1">
      <w:start w:val="1"/>
      <w:numFmt w:val="bullet"/>
      <w:lvlText w:val=""/>
      <w:lvlJc w:val="left"/>
      <w:pPr>
        <w:tabs>
          <w:tab w:val="num" w:pos="5760"/>
        </w:tabs>
        <w:ind w:left="5760" w:hanging="360"/>
      </w:pPr>
      <w:rPr>
        <w:rFonts w:ascii="Wingdings 2" w:hAnsi="Wingdings 2" w:hint="default"/>
      </w:rPr>
    </w:lvl>
    <w:lvl w:ilvl="8" w:tplc="16E0DDB2" w:tentative="1">
      <w:start w:val="1"/>
      <w:numFmt w:val="bullet"/>
      <w:lvlText w:val=""/>
      <w:lvlJc w:val="left"/>
      <w:pPr>
        <w:tabs>
          <w:tab w:val="num" w:pos="6480"/>
        </w:tabs>
        <w:ind w:left="6480" w:hanging="360"/>
      </w:pPr>
      <w:rPr>
        <w:rFonts w:ascii="Wingdings 2" w:hAnsi="Wingdings 2" w:hint="default"/>
      </w:rPr>
    </w:lvl>
  </w:abstractNum>
  <w:abstractNum w:abstractNumId="8">
    <w:nsid w:val="16D8135E"/>
    <w:multiLevelType w:val="hybridMultilevel"/>
    <w:tmpl w:val="3E607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E907A8"/>
    <w:multiLevelType w:val="hybridMultilevel"/>
    <w:tmpl w:val="D11CB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A801B5"/>
    <w:multiLevelType w:val="hybridMultilevel"/>
    <w:tmpl w:val="6E680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B772F9"/>
    <w:multiLevelType w:val="hybridMultilevel"/>
    <w:tmpl w:val="12C46638"/>
    <w:lvl w:ilvl="0" w:tplc="55BC8C28">
      <w:start w:val="1"/>
      <w:numFmt w:val="bullet"/>
      <w:lvlText w:val=""/>
      <w:lvlJc w:val="left"/>
      <w:pPr>
        <w:tabs>
          <w:tab w:val="num" w:pos="720"/>
        </w:tabs>
        <w:ind w:left="720" w:hanging="360"/>
      </w:pPr>
      <w:rPr>
        <w:rFonts w:ascii="Symbol" w:hAnsi="Symbol" w:hint="default"/>
      </w:rPr>
    </w:lvl>
    <w:lvl w:ilvl="1" w:tplc="9ABC957A" w:tentative="1">
      <w:start w:val="1"/>
      <w:numFmt w:val="bullet"/>
      <w:lvlText w:val=""/>
      <w:lvlJc w:val="left"/>
      <w:pPr>
        <w:tabs>
          <w:tab w:val="num" w:pos="1440"/>
        </w:tabs>
        <w:ind w:left="1440" w:hanging="360"/>
      </w:pPr>
      <w:rPr>
        <w:rFonts w:ascii="Wingdings 2" w:hAnsi="Wingdings 2" w:hint="default"/>
      </w:rPr>
    </w:lvl>
    <w:lvl w:ilvl="2" w:tplc="F91404E4" w:tentative="1">
      <w:start w:val="1"/>
      <w:numFmt w:val="bullet"/>
      <w:lvlText w:val=""/>
      <w:lvlJc w:val="left"/>
      <w:pPr>
        <w:tabs>
          <w:tab w:val="num" w:pos="2160"/>
        </w:tabs>
        <w:ind w:left="2160" w:hanging="360"/>
      </w:pPr>
      <w:rPr>
        <w:rFonts w:ascii="Wingdings 2" w:hAnsi="Wingdings 2" w:hint="default"/>
      </w:rPr>
    </w:lvl>
    <w:lvl w:ilvl="3" w:tplc="EC426468" w:tentative="1">
      <w:start w:val="1"/>
      <w:numFmt w:val="bullet"/>
      <w:lvlText w:val=""/>
      <w:lvlJc w:val="left"/>
      <w:pPr>
        <w:tabs>
          <w:tab w:val="num" w:pos="2880"/>
        </w:tabs>
        <w:ind w:left="2880" w:hanging="360"/>
      </w:pPr>
      <w:rPr>
        <w:rFonts w:ascii="Wingdings 2" w:hAnsi="Wingdings 2" w:hint="default"/>
      </w:rPr>
    </w:lvl>
    <w:lvl w:ilvl="4" w:tplc="4D12383C" w:tentative="1">
      <w:start w:val="1"/>
      <w:numFmt w:val="bullet"/>
      <w:lvlText w:val=""/>
      <w:lvlJc w:val="left"/>
      <w:pPr>
        <w:tabs>
          <w:tab w:val="num" w:pos="3600"/>
        </w:tabs>
        <w:ind w:left="3600" w:hanging="360"/>
      </w:pPr>
      <w:rPr>
        <w:rFonts w:ascii="Wingdings 2" w:hAnsi="Wingdings 2" w:hint="default"/>
      </w:rPr>
    </w:lvl>
    <w:lvl w:ilvl="5" w:tplc="C60A0376" w:tentative="1">
      <w:start w:val="1"/>
      <w:numFmt w:val="bullet"/>
      <w:lvlText w:val=""/>
      <w:lvlJc w:val="left"/>
      <w:pPr>
        <w:tabs>
          <w:tab w:val="num" w:pos="4320"/>
        </w:tabs>
        <w:ind w:left="4320" w:hanging="360"/>
      </w:pPr>
      <w:rPr>
        <w:rFonts w:ascii="Wingdings 2" w:hAnsi="Wingdings 2" w:hint="default"/>
      </w:rPr>
    </w:lvl>
    <w:lvl w:ilvl="6" w:tplc="2A2C3C6A" w:tentative="1">
      <w:start w:val="1"/>
      <w:numFmt w:val="bullet"/>
      <w:lvlText w:val=""/>
      <w:lvlJc w:val="left"/>
      <w:pPr>
        <w:tabs>
          <w:tab w:val="num" w:pos="5040"/>
        </w:tabs>
        <w:ind w:left="5040" w:hanging="360"/>
      </w:pPr>
      <w:rPr>
        <w:rFonts w:ascii="Wingdings 2" w:hAnsi="Wingdings 2" w:hint="default"/>
      </w:rPr>
    </w:lvl>
    <w:lvl w:ilvl="7" w:tplc="243C62AC" w:tentative="1">
      <w:start w:val="1"/>
      <w:numFmt w:val="bullet"/>
      <w:lvlText w:val=""/>
      <w:lvlJc w:val="left"/>
      <w:pPr>
        <w:tabs>
          <w:tab w:val="num" w:pos="5760"/>
        </w:tabs>
        <w:ind w:left="5760" w:hanging="360"/>
      </w:pPr>
      <w:rPr>
        <w:rFonts w:ascii="Wingdings 2" w:hAnsi="Wingdings 2" w:hint="default"/>
      </w:rPr>
    </w:lvl>
    <w:lvl w:ilvl="8" w:tplc="C6E48B8C" w:tentative="1">
      <w:start w:val="1"/>
      <w:numFmt w:val="bullet"/>
      <w:lvlText w:val=""/>
      <w:lvlJc w:val="left"/>
      <w:pPr>
        <w:tabs>
          <w:tab w:val="num" w:pos="6480"/>
        </w:tabs>
        <w:ind w:left="6480" w:hanging="360"/>
      </w:pPr>
      <w:rPr>
        <w:rFonts w:ascii="Wingdings 2" w:hAnsi="Wingdings 2" w:hint="default"/>
      </w:rPr>
    </w:lvl>
  </w:abstractNum>
  <w:abstractNum w:abstractNumId="12">
    <w:nsid w:val="24551683"/>
    <w:multiLevelType w:val="hybridMultilevel"/>
    <w:tmpl w:val="A2A404EA"/>
    <w:lvl w:ilvl="0" w:tplc="55BC8C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D14699"/>
    <w:multiLevelType w:val="hybridMultilevel"/>
    <w:tmpl w:val="AB8A6F8A"/>
    <w:lvl w:ilvl="0" w:tplc="4ACA94F6">
      <w:start w:val="1"/>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AD97802"/>
    <w:multiLevelType w:val="hybridMultilevel"/>
    <w:tmpl w:val="6DE8E738"/>
    <w:lvl w:ilvl="0" w:tplc="55BC8C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2D0360"/>
    <w:multiLevelType w:val="hybridMultilevel"/>
    <w:tmpl w:val="3648B0EC"/>
    <w:lvl w:ilvl="0" w:tplc="DADCA354">
      <w:start w:val="1"/>
      <w:numFmt w:val="bullet"/>
      <w:lvlText w:val="-"/>
      <w:lvlJc w:val="left"/>
      <w:pPr>
        <w:tabs>
          <w:tab w:val="num" w:pos="720"/>
        </w:tabs>
        <w:ind w:left="720" w:hanging="360"/>
      </w:pPr>
      <w:rPr>
        <w:rFonts w:ascii="Times New Roman" w:hAnsi="Times New Roman" w:hint="default"/>
      </w:rPr>
    </w:lvl>
    <w:lvl w:ilvl="1" w:tplc="4F54BFAC" w:tentative="1">
      <w:start w:val="1"/>
      <w:numFmt w:val="bullet"/>
      <w:lvlText w:val="-"/>
      <w:lvlJc w:val="left"/>
      <w:pPr>
        <w:tabs>
          <w:tab w:val="num" w:pos="1440"/>
        </w:tabs>
        <w:ind w:left="1440" w:hanging="360"/>
      </w:pPr>
      <w:rPr>
        <w:rFonts w:ascii="Times New Roman" w:hAnsi="Times New Roman" w:hint="default"/>
      </w:rPr>
    </w:lvl>
    <w:lvl w:ilvl="2" w:tplc="B03A4956" w:tentative="1">
      <w:start w:val="1"/>
      <w:numFmt w:val="bullet"/>
      <w:lvlText w:val="-"/>
      <w:lvlJc w:val="left"/>
      <w:pPr>
        <w:tabs>
          <w:tab w:val="num" w:pos="2160"/>
        </w:tabs>
        <w:ind w:left="2160" w:hanging="360"/>
      </w:pPr>
      <w:rPr>
        <w:rFonts w:ascii="Times New Roman" w:hAnsi="Times New Roman" w:hint="default"/>
      </w:rPr>
    </w:lvl>
    <w:lvl w:ilvl="3" w:tplc="CA2472C8" w:tentative="1">
      <w:start w:val="1"/>
      <w:numFmt w:val="bullet"/>
      <w:lvlText w:val="-"/>
      <w:lvlJc w:val="left"/>
      <w:pPr>
        <w:tabs>
          <w:tab w:val="num" w:pos="2880"/>
        </w:tabs>
        <w:ind w:left="2880" w:hanging="360"/>
      </w:pPr>
      <w:rPr>
        <w:rFonts w:ascii="Times New Roman" w:hAnsi="Times New Roman" w:hint="default"/>
      </w:rPr>
    </w:lvl>
    <w:lvl w:ilvl="4" w:tplc="E85A4A90" w:tentative="1">
      <w:start w:val="1"/>
      <w:numFmt w:val="bullet"/>
      <w:lvlText w:val="-"/>
      <w:lvlJc w:val="left"/>
      <w:pPr>
        <w:tabs>
          <w:tab w:val="num" w:pos="3600"/>
        </w:tabs>
        <w:ind w:left="3600" w:hanging="360"/>
      </w:pPr>
      <w:rPr>
        <w:rFonts w:ascii="Times New Roman" w:hAnsi="Times New Roman" w:hint="default"/>
      </w:rPr>
    </w:lvl>
    <w:lvl w:ilvl="5" w:tplc="02F6FDB2" w:tentative="1">
      <w:start w:val="1"/>
      <w:numFmt w:val="bullet"/>
      <w:lvlText w:val="-"/>
      <w:lvlJc w:val="left"/>
      <w:pPr>
        <w:tabs>
          <w:tab w:val="num" w:pos="4320"/>
        </w:tabs>
        <w:ind w:left="4320" w:hanging="360"/>
      </w:pPr>
      <w:rPr>
        <w:rFonts w:ascii="Times New Roman" w:hAnsi="Times New Roman" w:hint="default"/>
      </w:rPr>
    </w:lvl>
    <w:lvl w:ilvl="6" w:tplc="3B243D10" w:tentative="1">
      <w:start w:val="1"/>
      <w:numFmt w:val="bullet"/>
      <w:lvlText w:val="-"/>
      <w:lvlJc w:val="left"/>
      <w:pPr>
        <w:tabs>
          <w:tab w:val="num" w:pos="5040"/>
        </w:tabs>
        <w:ind w:left="5040" w:hanging="360"/>
      </w:pPr>
      <w:rPr>
        <w:rFonts w:ascii="Times New Roman" w:hAnsi="Times New Roman" w:hint="default"/>
      </w:rPr>
    </w:lvl>
    <w:lvl w:ilvl="7" w:tplc="0FA824B0" w:tentative="1">
      <w:start w:val="1"/>
      <w:numFmt w:val="bullet"/>
      <w:lvlText w:val="-"/>
      <w:lvlJc w:val="left"/>
      <w:pPr>
        <w:tabs>
          <w:tab w:val="num" w:pos="5760"/>
        </w:tabs>
        <w:ind w:left="5760" w:hanging="360"/>
      </w:pPr>
      <w:rPr>
        <w:rFonts w:ascii="Times New Roman" w:hAnsi="Times New Roman" w:hint="default"/>
      </w:rPr>
    </w:lvl>
    <w:lvl w:ilvl="8" w:tplc="C6B0EA7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D2A4D8C"/>
    <w:multiLevelType w:val="hybridMultilevel"/>
    <w:tmpl w:val="E0B2BB88"/>
    <w:lvl w:ilvl="0" w:tplc="F306C9B0">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7">
    <w:nsid w:val="2ED8507D"/>
    <w:multiLevelType w:val="hybridMultilevel"/>
    <w:tmpl w:val="34645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16207A"/>
    <w:multiLevelType w:val="hybridMultilevel"/>
    <w:tmpl w:val="9940C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C06921"/>
    <w:multiLevelType w:val="hybridMultilevel"/>
    <w:tmpl w:val="C0DA1670"/>
    <w:lvl w:ilvl="0" w:tplc="4278630C">
      <w:start w:val="1"/>
      <w:numFmt w:val="bullet"/>
      <w:lvlText w:val="•"/>
      <w:lvlJc w:val="left"/>
      <w:pPr>
        <w:tabs>
          <w:tab w:val="num" w:pos="720"/>
        </w:tabs>
        <w:ind w:left="720" w:hanging="360"/>
      </w:pPr>
      <w:rPr>
        <w:rFonts w:ascii="Arial" w:hAnsi="Arial" w:hint="default"/>
      </w:rPr>
    </w:lvl>
    <w:lvl w:ilvl="1" w:tplc="4D1CB226" w:tentative="1">
      <w:start w:val="1"/>
      <w:numFmt w:val="bullet"/>
      <w:lvlText w:val="•"/>
      <w:lvlJc w:val="left"/>
      <w:pPr>
        <w:tabs>
          <w:tab w:val="num" w:pos="1440"/>
        </w:tabs>
        <w:ind w:left="1440" w:hanging="360"/>
      </w:pPr>
      <w:rPr>
        <w:rFonts w:ascii="Arial" w:hAnsi="Arial" w:hint="default"/>
      </w:rPr>
    </w:lvl>
    <w:lvl w:ilvl="2" w:tplc="ECEE278C" w:tentative="1">
      <w:start w:val="1"/>
      <w:numFmt w:val="bullet"/>
      <w:lvlText w:val="•"/>
      <w:lvlJc w:val="left"/>
      <w:pPr>
        <w:tabs>
          <w:tab w:val="num" w:pos="2160"/>
        </w:tabs>
        <w:ind w:left="2160" w:hanging="360"/>
      </w:pPr>
      <w:rPr>
        <w:rFonts w:ascii="Arial" w:hAnsi="Arial" w:hint="default"/>
      </w:rPr>
    </w:lvl>
    <w:lvl w:ilvl="3" w:tplc="723276F6" w:tentative="1">
      <w:start w:val="1"/>
      <w:numFmt w:val="bullet"/>
      <w:lvlText w:val="•"/>
      <w:lvlJc w:val="left"/>
      <w:pPr>
        <w:tabs>
          <w:tab w:val="num" w:pos="2880"/>
        </w:tabs>
        <w:ind w:left="2880" w:hanging="360"/>
      </w:pPr>
      <w:rPr>
        <w:rFonts w:ascii="Arial" w:hAnsi="Arial" w:hint="default"/>
      </w:rPr>
    </w:lvl>
    <w:lvl w:ilvl="4" w:tplc="5F8CDD22" w:tentative="1">
      <w:start w:val="1"/>
      <w:numFmt w:val="bullet"/>
      <w:lvlText w:val="•"/>
      <w:lvlJc w:val="left"/>
      <w:pPr>
        <w:tabs>
          <w:tab w:val="num" w:pos="3600"/>
        </w:tabs>
        <w:ind w:left="3600" w:hanging="360"/>
      </w:pPr>
      <w:rPr>
        <w:rFonts w:ascii="Arial" w:hAnsi="Arial" w:hint="default"/>
      </w:rPr>
    </w:lvl>
    <w:lvl w:ilvl="5" w:tplc="F0A44556" w:tentative="1">
      <w:start w:val="1"/>
      <w:numFmt w:val="bullet"/>
      <w:lvlText w:val="•"/>
      <w:lvlJc w:val="left"/>
      <w:pPr>
        <w:tabs>
          <w:tab w:val="num" w:pos="4320"/>
        </w:tabs>
        <w:ind w:left="4320" w:hanging="360"/>
      </w:pPr>
      <w:rPr>
        <w:rFonts w:ascii="Arial" w:hAnsi="Arial" w:hint="default"/>
      </w:rPr>
    </w:lvl>
    <w:lvl w:ilvl="6" w:tplc="4CC44854" w:tentative="1">
      <w:start w:val="1"/>
      <w:numFmt w:val="bullet"/>
      <w:lvlText w:val="•"/>
      <w:lvlJc w:val="left"/>
      <w:pPr>
        <w:tabs>
          <w:tab w:val="num" w:pos="5040"/>
        </w:tabs>
        <w:ind w:left="5040" w:hanging="360"/>
      </w:pPr>
      <w:rPr>
        <w:rFonts w:ascii="Arial" w:hAnsi="Arial" w:hint="default"/>
      </w:rPr>
    </w:lvl>
    <w:lvl w:ilvl="7" w:tplc="368E54F0" w:tentative="1">
      <w:start w:val="1"/>
      <w:numFmt w:val="bullet"/>
      <w:lvlText w:val="•"/>
      <w:lvlJc w:val="left"/>
      <w:pPr>
        <w:tabs>
          <w:tab w:val="num" w:pos="5760"/>
        </w:tabs>
        <w:ind w:left="5760" w:hanging="360"/>
      </w:pPr>
      <w:rPr>
        <w:rFonts w:ascii="Arial" w:hAnsi="Arial" w:hint="default"/>
      </w:rPr>
    </w:lvl>
    <w:lvl w:ilvl="8" w:tplc="0B644D9A" w:tentative="1">
      <w:start w:val="1"/>
      <w:numFmt w:val="bullet"/>
      <w:lvlText w:val="•"/>
      <w:lvlJc w:val="left"/>
      <w:pPr>
        <w:tabs>
          <w:tab w:val="num" w:pos="6480"/>
        </w:tabs>
        <w:ind w:left="6480" w:hanging="360"/>
      </w:pPr>
      <w:rPr>
        <w:rFonts w:ascii="Arial" w:hAnsi="Arial" w:hint="default"/>
      </w:rPr>
    </w:lvl>
  </w:abstractNum>
  <w:abstractNum w:abstractNumId="20">
    <w:nsid w:val="315B346C"/>
    <w:multiLevelType w:val="hybridMultilevel"/>
    <w:tmpl w:val="5D0619C0"/>
    <w:lvl w:ilvl="0" w:tplc="0410000F">
      <w:start w:val="1"/>
      <w:numFmt w:val="decimal"/>
      <w:lvlText w:val="%1."/>
      <w:lvlJc w:val="left"/>
      <w:pPr>
        <w:tabs>
          <w:tab w:val="num" w:pos="720"/>
        </w:tabs>
        <w:ind w:left="720" w:hanging="360"/>
      </w:pPr>
      <w:rPr>
        <w:rFonts w:hint="default"/>
      </w:rPr>
    </w:lvl>
    <w:lvl w:ilvl="1" w:tplc="E28801F0">
      <w:start w:val="1"/>
      <w:numFmt w:val="bullet"/>
      <w:lvlText w:val="•"/>
      <w:lvlJc w:val="left"/>
      <w:pPr>
        <w:ind w:left="1440" w:hanging="360"/>
      </w:pPr>
      <w:rPr>
        <w:rFonts w:ascii="Times New Roman" w:eastAsiaTheme="minorHAnsi" w:hAnsi="Times New Roman" w:cs="Times New Roman" w:hint="default"/>
      </w:rPr>
    </w:lvl>
    <w:lvl w:ilvl="2" w:tplc="828A8BC0" w:tentative="1">
      <w:start w:val="1"/>
      <w:numFmt w:val="bullet"/>
      <w:lvlText w:val=""/>
      <w:lvlJc w:val="left"/>
      <w:pPr>
        <w:tabs>
          <w:tab w:val="num" w:pos="2160"/>
        </w:tabs>
        <w:ind w:left="2160" w:hanging="360"/>
      </w:pPr>
      <w:rPr>
        <w:rFonts w:ascii="Wingdings 2" w:hAnsi="Wingdings 2" w:hint="default"/>
      </w:rPr>
    </w:lvl>
    <w:lvl w:ilvl="3" w:tplc="C3785D3A" w:tentative="1">
      <w:start w:val="1"/>
      <w:numFmt w:val="bullet"/>
      <w:lvlText w:val=""/>
      <w:lvlJc w:val="left"/>
      <w:pPr>
        <w:tabs>
          <w:tab w:val="num" w:pos="2880"/>
        </w:tabs>
        <w:ind w:left="2880" w:hanging="360"/>
      </w:pPr>
      <w:rPr>
        <w:rFonts w:ascii="Wingdings 2" w:hAnsi="Wingdings 2" w:hint="default"/>
      </w:rPr>
    </w:lvl>
    <w:lvl w:ilvl="4" w:tplc="F034B964" w:tentative="1">
      <w:start w:val="1"/>
      <w:numFmt w:val="bullet"/>
      <w:lvlText w:val=""/>
      <w:lvlJc w:val="left"/>
      <w:pPr>
        <w:tabs>
          <w:tab w:val="num" w:pos="3600"/>
        </w:tabs>
        <w:ind w:left="3600" w:hanging="360"/>
      </w:pPr>
      <w:rPr>
        <w:rFonts w:ascii="Wingdings 2" w:hAnsi="Wingdings 2" w:hint="default"/>
      </w:rPr>
    </w:lvl>
    <w:lvl w:ilvl="5" w:tplc="CA268C4C" w:tentative="1">
      <w:start w:val="1"/>
      <w:numFmt w:val="bullet"/>
      <w:lvlText w:val=""/>
      <w:lvlJc w:val="left"/>
      <w:pPr>
        <w:tabs>
          <w:tab w:val="num" w:pos="4320"/>
        </w:tabs>
        <w:ind w:left="4320" w:hanging="360"/>
      </w:pPr>
      <w:rPr>
        <w:rFonts w:ascii="Wingdings 2" w:hAnsi="Wingdings 2" w:hint="default"/>
      </w:rPr>
    </w:lvl>
    <w:lvl w:ilvl="6" w:tplc="BE0203D2" w:tentative="1">
      <w:start w:val="1"/>
      <w:numFmt w:val="bullet"/>
      <w:lvlText w:val=""/>
      <w:lvlJc w:val="left"/>
      <w:pPr>
        <w:tabs>
          <w:tab w:val="num" w:pos="5040"/>
        </w:tabs>
        <w:ind w:left="5040" w:hanging="360"/>
      </w:pPr>
      <w:rPr>
        <w:rFonts w:ascii="Wingdings 2" w:hAnsi="Wingdings 2" w:hint="default"/>
      </w:rPr>
    </w:lvl>
    <w:lvl w:ilvl="7" w:tplc="FDCC4106" w:tentative="1">
      <w:start w:val="1"/>
      <w:numFmt w:val="bullet"/>
      <w:lvlText w:val=""/>
      <w:lvlJc w:val="left"/>
      <w:pPr>
        <w:tabs>
          <w:tab w:val="num" w:pos="5760"/>
        </w:tabs>
        <w:ind w:left="5760" w:hanging="360"/>
      </w:pPr>
      <w:rPr>
        <w:rFonts w:ascii="Wingdings 2" w:hAnsi="Wingdings 2" w:hint="default"/>
      </w:rPr>
    </w:lvl>
    <w:lvl w:ilvl="8" w:tplc="EE549052" w:tentative="1">
      <w:start w:val="1"/>
      <w:numFmt w:val="bullet"/>
      <w:lvlText w:val=""/>
      <w:lvlJc w:val="left"/>
      <w:pPr>
        <w:tabs>
          <w:tab w:val="num" w:pos="6480"/>
        </w:tabs>
        <w:ind w:left="6480" w:hanging="360"/>
      </w:pPr>
      <w:rPr>
        <w:rFonts w:ascii="Wingdings 2" w:hAnsi="Wingdings 2" w:hint="default"/>
      </w:rPr>
    </w:lvl>
  </w:abstractNum>
  <w:abstractNum w:abstractNumId="21">
    <w:nsid w:val="381715B7"/>
    <w:multiLevelType w:val="hybridMultilevel"/>
    <w:tmpl w:val="4AC62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8631E1"/>
    <w:multiLevelType w:val="hybridMultilevel"/>
    <w:tmpl w:val="F1CEFA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54E0D0A"/>
    <w:multiLevelType w:val="hybridMultilevel"/>
    <w:tmpl w:val="CA0A7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D027A3"/>
    <w:multiLevelType w:val="hybridMultilevel"/>
    <w:tmpl w:val="9DCAC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D212B8"/>
    <w:multiLevelType w:val="hybridMultilevel"/>
    <w:tmpl w:val="B40A5C3A"/>
    <w:lvl w:ilvl="0" w:tplc="0410000F">
      <w:start w:val="1"/>
      <w:numFmt w:val="decimal"/>
      <w:lvlText w:val="%1."/>
      <w:lvlJc w:val="left"/>
      <w:pPr>
        <w:ind w:left="1068" w:hanging="360"/>
      </w:pPr>
      <w:rPr>
        <w:rFonts w:hint="default"/>
        <w:b/>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4DE4622B"/>
    <w:multiLevelType w:val="hybridMultilevel"/>
    <w:tmpl w:val="B04E35F2"/>
    <w:lvl w:ilvl="0" w:tplc="55BC8C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893313"/>
    <w:multiLevelType w:val="hybridMultilevel"/>
    <w:tmpl w:val="5064A6DC"/>
    <w:lvl w:ilvl="0" w:tplc="4ACA94F6">
      <w:start w:val="1"/>
      <w:numFmt w:val="bullet"/>
      <w:lvlText w:val="-"/>
      <w:lvlJc w:val="left"/>
      <w:pPr>
        <w:ind w:left="862" w:hanging="360"/>
      </w:pPr>
      <w:rPr>
        <w:rFonts w:ascii="Times New Roman" w:eastAsia="Calibri" w:hAnsi="Times New Roman" w:cs="Times New Roman" w:hint="default"/>
        <w:b/>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nsid w:val="526952DB"/>
    <w:multiLevelType w:val="hybridMultilevel"/>
    <w:tmpl w:val="A8B6C334"/>
    <w:lvl w:ilvl="0" w:tplc="55BC8C28">
      <w:start w:val="1"/>
      <w:numFmt w:val="bullet"/>
      <w:lvlText w:val=""/>
      <w:lvlJc w:val="left"/>
      <w:pPr>
        <w:tabs>
          <w:tab w:val="num" w:pos="720"/>
        </w:tabs>
        <w:ind w:left="720" w:hanging="360"/>
      </w:pPr>
      <w:rPr>
        <w:rFonts w:ascii="Symbol" w:hAnsi="Symbol" w:hint="default"/>
      </w:rPr>
    </w:lvl>
    <w:lvl w:ilvl="1" w:tplc="B08A2E1A" w:tentative="1">
      <w:start w:val="1"/>
      <w:numFmt w:val="bullet"/>
      <w:lvlText w:val=""/>
      <w:lvlJc w:val="left"/>
      <w:pPr>
        <w:tabs>
          <w:tab w:val="num" w:pos="1440"/>
        </w:tabs>
        <w:ind w:left="1440" w:hanging="360"/>
      </w:pPr>
      <w:rPr>
        <w:rFonts w:ascii="Wingdings 2" w:hAnsi="Wingdings 2" w:hint="default"/>
      </w:rPr>
    </w:lvl>
    <w:lvl w:ilvl="2" w:tplc="F7FAEE1A" w:tentative="1">
      <w:start w:val="1"/>
      <w:numFmt w:val="bullet"/>
      <w:lvlText w:val=""/>
      <w:lvlJc w:val="left"/>
      <w:pPr>
        <w:tabs>
          <w:tab w:val="num" w:pos="2160"/>
        </w:tabs>
        <w:ind w:left="2160" w:hanging="360"/>
      </w:pPr>
      <w:rPr>
        <w:rFonts w:ascii="Wingdings 2" w:hAnsi="Wingdings 2" w:hint="default"/>
      </w:rPr>
    </w:lvl>
    <w:lvl w:ilvl="3" w:tplc="11ECF132" w:tentative="1">
      <w:start w:val="1"/>
      <w:numFmt w:val="bullet"/>
      <w:lvlText w:val=""/>
      <w:lvlJc w:val="left"/>
      <w:pPr>
        <w:tabs>
          <w:tab w:val="num" w:pos="2880"/>
        </w:tabs>
        <w:ind w:left="2880" w:hanging="360"/>
      </w:pPr>
      <w:rPr>
        <w:rFonts w:ascii="Wingdings 2" w:hAnsi="Wingdings 2" w:hint="default"/>
      </w:rPr>
    </w:lvl>
    <w:lvl w:ilvl="4" w:tplc="8BB08A3A" w:tentative="1">
      <w:start w:val="1"/>
      <w:numFmt w:val="bullet"/>
      <w:lvlText w:val=""/>
      <w:lvlJc w:val="left"/>
      <w:pPr>
        <w:tabs>
          <w:tab w:val="num" w:pos="3600"/>
        </w:tabs>
        <w:ind w:left="3600" w:hanging="360"/>
      </w:pPr>
      <w:rPr>
        <w:rFonts w:ascii="Wingdings 2" w:hAnsi="Wingdings 2" w:hint="default"/>
      </w:rPr>
    </w:lvl>
    <w:lvl w:ilvl="5" w:tplc="6AAA5772" w:tentative="1">
      <w:start w:val="1"/>
      <w:numFmt w:val="bullet"/>
      <w:lvlText w:val=""/>
      <w:lvlJc w:val="left"/>
      <w:pPr>
        <w:tabs>
          <w:tab w:val="num" w:pos="4320"/>
        </w:tabs>
        <w:ind w:left="4320" w:hanging="360"/>
      </w:pPr>
      <w:rPr>
        <w:rFonts w:ascii="Wingdings 2" w:hAnsi="Wingdings 2" w:hint="default"/>
      </w:rPr>
    </w:lvl>
    <w:lvl w:ilvl="6" w:tplc="1BF84DA4" w:tentative="1">
      <w:start w:val="1"/>
      <w:numFmt w:val="bullet"/>
      <w:lvlText w:val=""/>
      <w:lvlJc w:val="left"/>
      <w:pPr>
        <w:tabs>
          <w:tab w:val="num" w:pos="5040"/>
        </w:tabs>
        <w:ind w:left="5040" w:hanging="360"/>
      </w:pPr>
      <w:rPr>
        <w:rFonts w:ascii="Wingdings 2" w:hAnsi="Wingdings 2" w:hint="default"/>
      </w:rPr>
    </w:lvl>
    <w:lvl w:ilvl="7" w:tplc="12B27522" w:tentative="1">
      <w:start w:val="1"/>
      <w:numFmt w:val="bullet"/>
      <w:lvlText w:val=""/>
      <w:lvlJc w:val="left"/>
      <w:pPr>
        <w:tabs>
          <w:tab w:val="num" w:pos="5760"/>
        </w:tabs>
        <w:ind w:left="5760" w:hanging="360"/>
      </w:pPr>
      <w:rPr>
        <w:rFonts w:ascii="Wingdings 2" w:hAnsi="Wingdings 2" w:hint="default"/>
      </w:rPr>
    </w:lvl>
    <w:lvl w:ilvl="8" w:tplc="14EC1212" w:tentative="1">
      <w:start w:val="1"/>
      <w:numFmt w:val="bullet"/>
      <w:lvlText w:val=""/>
      <w:lvlJc w:val="left"/>
      <w:pPr>
        <w:tabs>
          <w:tab w:val="num" w:pos="6480"/>
        </w:tabs>
        <w:ind w:left="6480" w:hanging="360"/>
      </w:pPr>
      <w:rPr>
        <w:rFonts w:ascii="Wingdings 2" w:hAnsi="Wingdings 2" w:hint="default"/>
      </w:rPr>
    </w:lvl>
  </w:abstractNum>
  <w:abstractNum w:abstractNumId="29">
    <w:nsid w:val="54E35638"/>
    <w:multiLevelType w:val="hybridMultilevel"/>
    <w:tmpl w:val="50FC5860"/>
    <w:lvl w:ilvl="0" w:tplc="B3B499EE">
      <w:start w:val="1"/>
      <w:numFmt w:val="bullet"/>
      <w:lvlText w:val=""/>
      <w:lvlJc w:val="left"/>
      <w:pPr>
        <w:tabs>
          <w:tab w:val="num" w:pos="720"/>
        </w:tabs>
        <w:ind w:left="720" w:hanging="360"/>
      </w:pPr>
      <w:rPr>
        <w:rFonts w:ascii="Wingdings 2" w:hAnsi="Wingdings 2" w:hint="default"/>
      </w:rPr>
    </w:lvl>
    <w:lvl w:ilvl="1" w:tplc="E28801F0">
      <w:start w:val="1"/>
      <w:numFmt w:val="bullet"/>
      <w:lvlText w:val="•"/>
      <w:lvlJc w:val="left"/>
      <w:pPr>
        <w:ind w:left="1440" w:hanging="360"/>
      </w:pPr>
      <w:rPr>
        <w:rFonts w:ascii="Times New Roman" w:eastAsiaTheme="minorHAnsi" w:hAnsi="Times New Roman" w:cs="Times New Roman" w:hint="default"/>
      </w:rPr>
    </w:lvl>
    <w:lvl w:ilvl="2" w:tplc="828A8BC0" w:tentative="1">
      <w:start w:val="1"/>
      <w:numFmt w:val="bullet"/>
      <w:lvlText w:val=""/>
      <w:lvlJc w:val="left"/>
      <w:pPr>
        <w:tabs>
          <w:tab w:val="num" w:pos="2160"/>
        </w:tabs>
        <w:ind w:left="2160" w:hanging="360"/>
      </w:pPr>
      <w:rPr>
        <w:rFonts w:ascii="Wingdings 2" w:hAnsi="Wingdings 2" w:hint="default"/>
      </w:rPr>
    </w:lvl>
    <w:lvl w:ilvl="3" w:tplc="C3785D3A" w:tentative="1">
      <w:start w:val="1"/>
      <w:numFmt w:val="bullet"/>
      <w:lvlText w:val=""/>
      <w:lvlJc w:val="left"/>
      <w:pPr>
        <w:tabs>
          <w:tab w:val="num" w:pos="2880"/>
        </w:tabs>
        <w:ind w:left="2880" w:hanging="360"/>
      </w:pPr>
      <w:rPr>
        <w:rFonts w:ascii="Wingdings 2" w:hAnsi="Wingdings 2" w:hint="default"/>
      </w:rPr>
    </w:lvl>
    <w:lvl w:ilvl="4" w:tplc="F034B964" w:tentative="1">
      <w:start w:val="1"/>
      <w:numFmt w:val="bullet"/>
      <w:lvlText w:val=""/>
      <w:lvlJc w:val="left"/>
      <w:pPr>
        <w:tabs>
          <w:tab w:val="num" w:pos="3600"/>
        </w:tabs>
        <w:ind w:left="3600" w:hanging="360"/>
      </w:pPr>
      <w:rPr>
        <w:rFonts w:ascii="Wingdings 2" w:hAnsi="Wingdings 2" w:hint="default"/>
      </w:rPr>
    </w:lvl>
    <w:lvl w:ilvl="5" w:tplc="CA268C4C" w:tentative="1">
      <w:start w:val="1"/>
      <w:numFmt w:val="bullet"/>
      <w:lvlText w:val=""/>
      <w:lvlJc w:val="left"/>
      <w:pPr>
        <w:tabs>
          <w:tab w:val="num" w:pos="4320"/>
        </w:tabs>
        <w:ind w:left="4320" w:hanging="360"/>
      </w:pPr>
      <w:rPr>
        <w:rFonts w:ascii="Wingdings 2" w:hAnsi="Wingdings 2" w:hint="default"/>
      </w:rPr>
    </w:lvl>
    <w:lvl w:ilvl="6" w:tplc="BE0203D2" w:tentative="1">
      <w:start w:val="1"/>
      <w:numFmt w:val="bullet"/>
      <w:lvlText w:val=""/>
      <w:lvlJc w:val="left"/>
      <w:pPr>
        <w:tabs>
          <w:tab w:val="num" w:pos="5040"/>
        </w:tabs>
        <w:ind w:left="5040" w:hanging="360"/>
      </w:pPr>
      <w:rPr>
        <w:rFonts w:ascii="Wingdings 2" w:hAnsi="Wingdings 2" w:hint="default"/>
      </w:rPr>
    </w:lvl>
    <w:lvl w:ilvl="7" w:tplc="FDCC4106" w:tentative="1">
      <w:start w:val="1"/>
      <w:numFmt w:val="bullet"/>
      <w:lvlText w:val=""/>
      <w:lvlJc w:val="left"/>
      <w:pPr>
        <w:tabs>
          <w:tab w:val="num" w:pos="5760"/>
        </w:tabs>
        <w:ind w:left="5760" w:hanging="360"/>
      </w:pPr>
      <w:rPr>
        <w:rFonts w:ascii="Wingdings 2" w:hAnsi="Wingdings 2" w:hint="default"/>
      </w:rPr>
    </w:lvl>
    <w:lvl w:ilvl="8" w:tplc="EE549052" w:tentative="1">
      <w:start w:val="1"/>
      <w:numFmt w:val="bullet"/>
      <w:lvlText w:val=""/>
      <w:lvlJc w:val="left"/>
      <w:pPr>
        <w:tabs>
          <w:tab w:val="num" w:pos="6480"/>
        </w:tabs>
        <w:ind w:left="6480" w:hanging="360"/>
      </w:pPr>
      <w:rPr>
        <w:rFonts w:ascii="Wingdings 2" w:hAnsi="Wingdings 2" w:hint="default"/>
      </w:rPr>
    </w:lvl>
  </w:abstractNum>
  <w:abstractNum w:abstractNumId="30">
    <w:nsid w:val="5697207A"/>
    <w:multiLevelType w:val="hybridMultilevel"/>
    <w:tmpl w:val="3CEC9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733918"/>
    <w:multiLevelType w:val="hybridMultilevel"/>
    <w:tmpl w:val="03066B04"/>
    <w:lvl w:ilvl="0" w:tplc="55BC8C28">
      <w:start w:val="1"/>
      <w:numFmt w:val="bullet"/>
      <w:lvlText w:val=""/>
      <w:lvlJc w:val="left"/>
      <w:pPr>
        <w:ind w:left="720" w:hanging="360"/>
      </w:pPr>
      <w:rPr>
        <w:rFonts w:ascii="Symbol" w:hAnsi="Symbol" w:hint="default"/>
      </w:rPr>
    </w:lvl>
    <w:lvl w:ilvl="1" w:tplc="55BC8C2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7D3063"/>
    <w:multiLevelType w:val="hybridMultilevel"/>
    <w:tmpl w:val="FBEC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FC6826"/>
    <w:multiLevelType w:val="hybridMultilevel"/>
    <w:tmpl w:val="F1B6872A"/>
    <w:lvl w:ilvl="0" w:tplc="D43C9AEA">
      <w:start w:val="1"/>
      <w:numFmt w:val="bullet"/>
      <w:lvlText w:val=""/>
      <w:lvlJc w:val="left"/>
      <w:pPr>
        <w:tabs>
          <w:tab w:val="num" w:pos="720"/>
        </w:tabs>
        <w:ind w:left="720" w:hanging="360"/>
      </w:pPr>
      <w:rPr>
        <w:rFonts w:ascii="Wingdings 2" w:hAnsi="Wingdings 2" w:hint="default"/>
      </w:rPr>
    </w:lvl>
    <w:lvl w:ilvl="1" w:tplc="AF668068" w:tentative="1">
      <w:start w:val="1"/>
      <w:numFmt w:val="bullet"/>
      <w:lvlText w:val=""/>
      <w:lvlJc w:val="left"/>
      <w:pPr>
        <w:tabs>
          <w:tab w:val="num" w:pos="1440"/>
        </w:tabs>
        <w:ind w:left="1440" w:hanging="360"/>
      </w:pPr>
      <w:rPr>
        <w:rFonts w:ascii="Wingdings 2" w:hAnsi="Wingdings 2" w:hint="default"/>
      </w:rPr>
    </w:lvl>
    <w:lvl w:ilvl="2" w:tplc="A8E83DC8" w:tentative="1">
      <w:start w:val="1"/>
      <w:numFmt w:val="bullet"/>
      <w:lvlText w:val=""/>
      <w:lvlJc w:val="left"/>
      <w:pPr>
        <w:tabs>
          <w:tab w:val="num" w:pos="2160"/>
        </w:tabs>
        <w:ind w:left="2160" w:hanging="360"/>
      </w:pPr>
      <w:rPr>
        <w:rFonts w:ascii="Wingdings 2" w:hAnsi="Wingdings 2" w:hint="default"/>
      </w:rPr>
    </w:lvl>
    <w:lvl w:ilvl="3" w:tplc="A294AC20" w:tentative="1">
      <w:start w:val="1"/>
      <w:numFmt w:val="bullet"/>
      <w:lvlText w:val=""/>
      <w:lvlJc w:val="left"/>
      <w:pPr>
        <w:tabs>
          <w:tab w:val="num" w:pos="2880"/>
        </w:tabs>
        <w:ind w:left="2880" w:hanging="360"/>
      </w:pPr>
      <w:rPr>
        <w:rFonts w:ascii="Wingdings 2" w:hAnsi="Wingdings 2" w:hint="default"/>
      </w:rPr>
    </w:lvl>
    <w:lvl w:ilvl="4" w:tplc="D5F8403A" w:tentative="1">
      <w:start w:val="1"/>
      <w:numFmt w:val="bullet"/>
      <w:lvlText w:val=""/>
      <w:lvlJc w:val="left"/>
      <w:pPr>
        <w:tabs>
          <w:tab w:val="num" w:pos="3600"/>
        </w:tabs>
        <w:ind w:left="3600" w:hanging="360"/>
      </w:pPr>
      <w:rPr>
        <w:rFonts w:ascii="Wingdings 2" w:hAnsi="Wingdings 2" w:hint="default"/>
      </w:rPr>
    </w:lvl>
    <w:lvl w:ilvl="5" w:tplc="3B5A7FCC" w:tentative="1">
      <w:start w:val="1"/>
      <w:numFmt w:val="bullet"/>
      <w:lvlText w:val=""/>
      <w:lvlJc w:val="left"/>
      <w:pPr>
        <w:tabs>
          <w:tab w:val="num" w:pos="4320"/>
        </w:tabs>
        <w:ind w:left="4320" w:hanging="360"/>
      </w:pPr>
      <w:rPr>
        <w:rFonts w:ascii="Wingdings 2" w:hAnsi="Wingdings 2" w:hint="default"/>
      </w:rPr>
    </w:lvl>
    <w:lvl w:ilvl="6" w:tplc="11C04B02" w:tentative="1">
      <w:start w:val="1"/>
      <w:numFmt w:val="bullet"/>
      <w:lvlText w:val=""/>
      <w:lvlJc w:val="left"/>
      <w:pPr>
        <w:tabs>
          <w:tab w:val="num" w:pos="5040"/>
        </w:tabs>
        <w:ind w:left="5040" w:hanging="360"/>
      </w:pPr>
      <w:rPr>
        <w:rFonts w:ascii="Wingdings 2" w:hAnsi="Wingdings 2" w:hint="default"/>
      </w:rPr>
    </w:lvl>
    <w:lvl w:ilvl="7" w:tplc="E8EAF360" w:tentative="1">
      <w:start w:val="1"/>
      <w:numFmt w:val="bullet"/>
      <w:lvlText w:val=""/>
      <w:lvlJc w:val="left"/>
      <w:pPr>
        <w:tabs>
          <w:tab w:val="num" w:pos="5760"/>
        </w:tabs>
        <w:ind w:left="5760" w:hanging="360"/>
      </w:pPr>
      <w:rPr>
        <w:rFonts w:ascii="Wingdings 2" w:hAnsi="Wingdings 2" w:hint="default"/>
      </w:rPr>
    </w:lvl>
    <w:lvl w:ilvl="8" w:tplc="2910C77A" w:tentative="1">
      <w:start w:val="1"/>
      <w:numFmt w:val="bullet"/>
      <w:lvlText w:val=""/>
      <w:lvlJc w:val="left"/>
      <w:pPr>
        <w:tabs>
          <w:tab w:val="num" w:pos="6480"/>
        </w:tabs>
        <w:ind w:left="6480" w:hanging="360"/>
      </w:pPr>
      <w:rPr>
        <w:rFonts w:ascii="Wingdings 2" w:hAnsi="Wingdings 2" w:hint="default"/>
      </w:rPr>
    </w:lvl>
  </w:abstractNum>
  <w:abstractNum w:abstractNumId="34">
    <w:nsid w:val="62A50D46"/>
    <w:multiLevelType w:val="hybridMultilevel"/>
    <w:tmpl w:val="B282A94E"/>
    <w:lvl w:ilvl="0" w:tplc="4ACA94F6">
      <w:start w:val="1"/>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4667055"/>
    <w:multiLevelType w:val="hybridMultilevel"/>
    <w:tmpl w:val="8AC4FA26"/>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nsid w:val="6C2F17F1"/>
    <w:multiLevelType w:val="hybridMultilevel"/>
    <w:tmpl w:val="36EAF626"/>
    <w:lvl w:ilvl="0" w:tplc="55BC8C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D1B612A"/>
    <w:multiLevelType w:val="hybridMultilevel"/>
    <w:tmpl w:val="BC2EA7DC"/>
    <w:lvl w:ilvl="0" w:tplc="5524DDC0">
      <w:numFmt w:val="bullet"/>
      <w:lvlText w:val="-"/>
      <w:lvlJc w:val="left"/>
      <w:pPr>
        <w:ind w:left="480" w:hanging="360"/>
      </w:pPr>
      <w:rPr>
        <w:rFonts w:ascii="Times New Roman" w:eastAsiaTheme="minorHAnsi" w:hAnsi="Times New Roman"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38">
    <w:nsid w:val="6F5D7F3F"/>
    <w:multiLevelType w:val="hybridMultilevel"/>
    <w:tmpl w:val="B66E5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4C74F75"/>
    <w:multiLevelType w:val="hybridMultilevel"/>
    <w:tmpl w:val="E9B8F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6905644"/>
    <w:multiLevelType w:val="hybridMultilevel"/>
    <w:tmpl w:val="54D619F4"/>
    <w:lvl w:ilvl="0" w:tplc="55BC8C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7B3064"/>
    <w:multiLevelType w:val="hybridMultilevel"/>
    <w:tmpl w:val="40821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3"/>
  </w:num>
  <w:num w:numId="4">
    <w:abstractNumId w:val="34"/>
  </w:num>
  <w:num w:numId="5">
    <w:abstractNumId w:val="28"/>
  </w:num>
  <w:num w:numId="6">
    <w:abstractNumId w:val="12"/>
  </w:num>
  <w:num w:numId="7">
    <w:abstractNumId w:val="31"/>
  </w:num>
  <w:num w:numId="8">
    <w:abstractNumId w:val="4"/>
  </w:num>
  <w:num w:numId="9">
    <w:abstractNumId w:val="0"/>
  </w:num>
  <w:num w:numId="10">
    <w:abstractNumId w:val="7"/>
  </w:num>
  <w:num w:numId="11">
    <w:abstractNumId w:val="15"/>
  </w:num>
  <w:num w:numId="12">
    <w:abstractNumId w:val="29"/>
  </w:num>
  <w:num w:numId="13">
    <w:abstractNumId w:val="5"/>
  </w:num>
  <w:num w:numId="14">
    <w:abstractNumId w:val="18"/>
  </w:num>
  <w:num w:numId="15">
    <w:abstractNumId w:val="13"/>
  </w:num>
  <w:num w:numId="16">
    <w:abstractNumId w:val="27"/>
  </w:num>
  <w:num w:numId="17">
    <w:abstractNumId w:val="35"/>
  </w:num>
  <w:num w:numId="18">
    <w:abstractNumId w:val="10"/>
  </w:num>
  <w:num w:numId="19">
    <w:abstractNumId w:val="39"/>
  </w:num>
  <w:num w:numId="20">
    <w:abstractNumId w:val="24"/>
  </w:num>
  <w:num w:numId="21">
    <w:abstractNumId w:val="17"/>
  </w:num>
  <w:num w:numId="22">
    <w:abstractNumId w:val="23"/>
  </w:num>
  <w:num w:numId="23">
    <w:abstractNumId w:val="30"/>
  </w:num>
  <w:num w:numId="24">
    <w:abstractNumId w:val="8"/>
  </w:num>
  <w:num w:numId="25">
    <w:abstractNumId w:val="9"/>
  </w:num>
  <w:num w:numId="26">
    <w:abstractNumId w:val="41"/>
  </w:num>
  <w:num w:numId="27">
    <w:abstractNumId w:val="2"/>
  </w:num>
  <w:num w:numId="28">
    <w:abstractNumId w:val="38"/>
  </w:num>
  <w:num w:numId="29">
    <w:abstractNumId w:val="6"/>
  </w:num>
  <w:num w:numId="30">
    <w:abstractNumId w:val="21"/>
  </w:num>
  <w:num w:numId="31">
    <w:abstractNumId w:val="11"/>
  </w:num>
  <w:num w:numId="32">
    <w:abstractNumId w:val="16"/>
  </w:num>
  <w:num w:numId="33">
    <w:abstractNumId w:val="40"/>
  </w:num>
  <w:num w:numId="34">
    <w:abstractNumId w:val="32"/>
  </w:num>
  <w:num w:numId="35">
    <w:abstractNumId w:val="26"/>
  </w:num>
  <w:num w:numId="36">
    <w:abstractNumId w:val="37"/>
  </w:num>
  <w:num w:numId="37">
    <w:abstractNumId w:val="20"/>
  </w:num>
  <w:num w:numId="38">
    <w:abstractNumId w:val="36"/>
  </w:num>
  <w:num w:numId="39">
    <w:abstractNumId w:val="14"/>
  </w:num>
  <w:num w:numId="40">
    <w:abstractNumId w:val="1"/>
  </w:num>
  <w:num w:numId="41">
    <w:abstractNumId w:val="2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B4"/>
    <w:rsid w:val="000162A3"/>
    <w:rsid w:val="00035788"/>
    <w:rsid w:val="00041416"/>
    <w:rsid w:val="000572AD"/>
    <w:rsid w:val="00062A44"/>
    <w:rsid w:val="00082232"/>
    <w:rsid w:val="000C1CCB"/>
    <w:rsid w:val="000F3A66"/>
    <w:rsid w:val="00101D3A"/>
    <w:rsid w:val="00106FD4"/>
    <w:rsid w:val="00131989"/>
    <w:rsid w:val="00146E10"/>
    <w:rsid w:val="00147686"/>
    <w:rsid w:val="0015094F"/>
    <w:rsid w:val="00176775"/>
    <w:rsid w:val="0018283F"/>
    <w:rsid w:val="00184E82"/>
    <w:rsid w:val="001C0FDD"/>
    <w:rsid w:val="001C47E7"/>
    <w:rsid w:val="001C5624"/>
    <w:rsid w:val="001D531F"/>
    <w:rsid w:val="001E25B1"/>
    <w:rsid w:val="001E6632"/>
    <w:rsid w:val="00200AF0"/>
    <w:rsid w:val="00241DC8"/>
    <w:rsid w:val="00267A57"/>
    <w:rsid w:val="002721BD"/>
    <w:rsid w:val="002807D4"/>
    <w:rsid w:val="00281E4B"/>
    <w:rsid w:val="00285415"/>
    <w:rsid w:val="00293A3F"/>
    <w:rsid w:val="002A1714"/>
    <w:rsid w:val="002D3BE0"/>
    <w:rsid w:val="002E6DC1"/>
    <w:rsid w:val="002F7084"/>
    <w:rsid w:val="00302694"/>
    <w:rsid w:val="003122D3"/>
    <w:rsid w:val="00321F23"/>
    <w:rsid w:val="0033100F"/>
    <w:rsid w:val="00335E3C"/>
    <w:rsid w:val="0036332D"/>
    <w:rsid w:val="003827B4"/>
    <w:rsid w:val="0038764C"/>
    <w:rsid w:val="0039475F"/>
    <w:rsid w:val="003E4B21"/>
    <w:rsid w:val="00412366"/>
    <w:rsid w:val="00417314"/>
    <w:rsid w:val="00432BC2"/>
    <w:rsid w:val="00444C92"/>
    <w:rsid w:val="0046692B"/>
    <w:rsid w:val="004B4E70"/>
    <w:rsid w:val="004D0F1E"/>
    <w:rsid w:val="00517B66"/>
    <w:rsid w:val="005513BD"/>
    <w:rsid w:val="005640CB"/>
    <w:rsid w:val="00593BA8"/>
    <w:rsid w:val="005C1B4C"/>
    <w:rsid w:val="005D306F"/>
    <w:rsid w:val="005E2359"/>
    <w:rsid w:val="005E3B36"/>
    <w:rsid w:val="005E7B96"/>
    <w:rsid w:val="0061489D"/>
    <w:rsid w:val="006236B4"/>
    <w:rsid w:val="0064234D"/>
    <w:rsid w:val="00687B98"/>
    <w:rsid w:val="006C1746"/>
    <w:rsid w:val="006C5118"/>
    <w:rsid w:val="006E77A9"/>
    <w:rsid w:val="007405D6"/>
    <w:rsid w:val="007602E0"/>
    <w:rsid w:val="00772663"/>
    <w:rsid w:val="007734C6"/>
    <w:rsid w:val="007D1D34"/>
    <w:rsid w:val="007D3121"/>
    <w:rsid w:val="00863C52"/>
    <w:rsid w:val="0088772F"/>
    <w:rsid w:val="00893C7C"/>
    <w:rsid w:val="00897E13"/>
    <w:rsid w:val="008A4723"/>
    <w:rsid w:val="008C7736"/>
    <w:rsid w:val="008F4DE1"/>
    <w:rsid w:val="008F7670"/>
    <w:rsid w:val="00900D51"/>
    <w:rsid w:val="009134EB"/>
    <w:rsid w:val="0093703A"/>
    <w:rsid w:val="00954935"/>
    <w:rsid w:val="009A48DE"/>
    <w:rsid w:val="009A75E7"/>
    <w:rsid w:val="009B1087"/>
    <w:rsid w:val="009B37E8"/>
    <w:rsid w:val="009F40D0"/>
    <w:rsid w:val="00A24404"/>
    <w:rsid w:val="00A26FB4"/>
    <w:rsid w:val="00A34ADE"/>
    <w:rsid w:val="00A3611E"/>
    <w:rsid w:val="00A36DA5"/>
    <w:rsid w:val="00A5325A"/>
    <w:rsid w:val="00A53AD9"/>
    <w:rsid w:val="00A60B42"/>
    <w:rsid w:val="00A65F9F"/>
    <w:rsid w:val="00AA36D0"/>
    <w:rsid w:val="00AB35D9"/>
    <w:rsid w:val="00AE44B8"/>
    <w:rsid w:val="00AF5CF0"/>
    <w:rsid w:val="00AF7016"/>
    <w:rsid w:val="00B0034D"/>
    <w:rsid w:val="00B26F4A"/>
    <w:rsid w:val="00B40131"/>
    <w:rsid w:val="00B443E2"/>
    <w:rsid w:val="00B44DC3"/>
    <w:rsid w:val="00B45BA3"/>
    <w:rsid w:val="00B77422"/>
    <w:rsid w:val="00BE5992"/>
    <w:rsid w:val="00BE7ECE"/>
    <w:rsid w:val="00C04CF5"/>
    <w:rsid w:val="00C17B8A"/>
    <w:rsid w:val="00C24EA5"/>
    <w:rsid w:val="00C92E43"/>
    <w:rsid w:val="00CE607C"/>
    <w:rsid w:val="00CF29E9"/>
    <w:rsid w:val="00D1666F"/>
    <w:rsid w:val="00D17CF0"/>
    <w:rsid w:val="00D26904"/>
    <w:rsid w:val="00D36FFE"/>
    <w:rsid w:val="00D56B11"/>
    <w:rsid w:val="00D72C8D"/>
    <w:rsid w:val="00D82D85"/>
    <w:rsid w:val="00DA18C3"/>
    <w:rsid w:val="00DB5EAE"/>
    <w:rsid w:val="00E01902"/>
    <w:rsid w:val="00E02AA2"/>
    <w:rsid w:val="00E65BAC"/>
    <w:rsid w:val="00EA278E"/>
    <w:rsid w:val="00EA491B"/>
    <w:rsid w:val="00EB58F2"/>
    <w:rsid w:val="00EC77ED"/>
    <w:rsid w:val="00EE1005"/>
    <w:rsid w:val="00EE56BC"/>
    <w:rsid w:val="00EF7D07"/>
    <w:rsid w:val="00F03CDA"/>
    <w:rsid w:val="00F04C00"/>
    <w:rsid w:val="00F11B36"/>
    <w:rsid w:val="00F13AAF"/>
    <w:rsid w:val="00F7705E"/>
    <w:rsid w:val="00FA42E8"/>
    <w:rsid w:val="00FB002D"/>
    <w:rsid w:val="00FB10A1"/>
    <w:rsid w:val="00FB2363"/>
    <w:rsid w:val="00FC270E"/>
    <w:rsid w:val="00FC586C"/>
    <w:rsid w:val="00FD24D0"/>
    <w:rsid w:val="00FF24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6236B4"/>
    <w:rPr>
      <w:rFonts w:ascii="Cambria" w:eastAsia="MS Mincho"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D3121"/>
    <w:pPr>
      <w:jc w:val="both"/>
    </w:pPr>
    <w:rPr>
      <w:rFonts w:ascii="Times New Roman" w:eastAsia="Calibri" w:hAnsi="Times New Roman"/>
    </w:rPr>
  </w:style>
  <w:style w:type="paragraph" w:styleId="Paragrafoelenco">
    <w:name w:val="List Paragraph"/>
    <w:basedOn w:val="Normale"/>
    <w:uiPriority w:val="34"/>
    <w:qFormat/>
    <w:rsid w:val="007D3121"/>
    <w:pPr>
      <w:ind w:left="720"/>
      <w:contextualSpacing/>
    </w:pPr>
  </w:style>
  <w:style w:type="paragraph" w:styleId="Nessunaspaziatura">
    <w:name w:val="No Spacing"/>
    <w:uiPriority w:val="1"/>
    <w:qFormat/>
    <w:rsid w:val="002F7084"/>
    <w:rPr>
      <w:rFonts w:ascii="Calibri" w:eastAsia="Calibri" w:hAnsi="Calibri" w:cs="Times New Roman"/>
      <w:sz w:val="22"/>
      <w:szCs w:val="22"/>
    </w:rPr>
  </w:style>
  <w:style w:type="character" w:styleId="Collegamentoipertestuale">
    <w:name w:val="Hyperlink"/>
    <w:basedOn w:val="Carpredefinitoparagrafo"/>
    <w:uiPriority w:val="99"/>
    <w:unhideWhenUsed/>
    <w:rsid w:val="008F7670"/>
    <w:rPr>
      <w:color w:val="0563C1" w:themeColor="hyperlink"/>
      <w:u w:val="single"/>
    </w:rPr>
  </w:style>
  <w:style w:type="character" w:styleId="Collegamentovisitato">
    <w:name w:val="FollowedHyperlink"/>
    <w:basedOn w:val="Carpredefinitoparagrafo"/>
    <w:uiPriority w:val="99"/>
    <w:semiHidden/>
    <w:unhideWhenUsed/>
    <w:rsid w:val="008F7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029306">
      <w:bodyDiv w:val="1"/>
      <w:marLeft w:val="0"/>
      <w:marRight w:val="0"/>
      <w:marTop w:val="0"/>
      <w:marBottom w:val="0"/>
      <w:divBdr>
        <w:top w:val="none" w:sz="0" w:space="0" w:color="auto"/>
        <w:left w:val="none" w:sz="0" w:space="0" w:color="auto"/>
        <w:bottom w:val="none" w:sz="0" w:space="0" w:color="auto"/>
        <w:right w:val="none" w:sz="0" w:space="0" w:color="auto"/>
      </w:divBdr>
    </w:div>
    <w:div w:id="809399153">
      <w:bodyDiv w:val="1"/>
      <w:marLeft w:val="0"/>
      <w:marRight w:val="0"/>
      <w:marTop w:val="0"/>
      <w:marBottom w:val="0"/>
      <w:divBdr>
        <w:top w:val="none" w:sz="0" w:space="0" w:color="auto"/>
        <w:left w:val="none" w:sz="0" w:space="0" w:color="auto"/>
        <w:bottom w:val="none" w:sz="0" w:space="0" w:color="auto"/>
        <w:right w:val="none" w:sz="0" w:space="0" w:color="auto"/>
      </w:divBdr>
      <w:divsChild>
        <w:div w:id="1254246118">
          <w:marLeft w:val="547"/>
          <w:marRight w:val="0"/>
          <w:marTop w:val="154"/>
          <w:marBottom w:val="0"/>
          <w:divBdr>
            <w:top w:val="none" w:sz="0" w:space="0" w:color="auto"/>
            <w:left w:val="none" w:sz="0" w:space="0" w:color="auto"/>
            <w:bottom w:val="none" w:sz="0" w:space="0" w:color="auto"/>
            <w:right w:val="none" w:sz="0" w:space="0" w:color="auto"/>
          </w:divBdr>
        </w:div>
        <w:div w:id="180780532">
          <w:marLeft w:val="547"/>
          <w:marRight w:val="0"/>
          <w:marTop w:val="154"/>
          <w:marBottom w:val="0"/>
          <w:divBdr>
            <w:top w:val="none" w:sz="0" w:space="0" w:color="auto"/>
            <w:left w:val="none" w:sz="0" w:space="0" w:color="auto"/>
            <w:bottom w:val="none" w:sz="0" w:space="0" w:color="auto"/>
            <w:right w:val="none" w:sz="0" w:space="0" w:color="auto"/>
          </w:divBdr>
        </w:div>
        <w:div w:id="606742348">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es.indire.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5259</Words>
  <Characters>29980</Characters>
  <Application>Microsoft Macintosh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di Microsoft Office</cp:lastModifiedBy>
  <cp:revision>7</cp:revision>
  <dcterms:created xsi:type="dcterms:W3CDTF">2019-09-09T15:56:00Z</dcterms:created>
  <dcterms:modified xsi:type="dcterms:W3CDTF">2019-09-09T16:01:00Z</dcterms:modified>
</cp:coreProperties>
</file>